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2A5" w14:textId="537C4E44" w:rsidR="0011370E" w:rsidRPr="008C0DA2" w:rsidRDefault="009C743C" w:rsidP="001C4266">
      <w:pPr>
        <w:pStyle w:val="Nzov"/>
        <w:spacing w:line="276" w:lineRule="auto"/>
        <w:ind w:firstLine="180"/>
        <w:rPr>
          <w:rFonts w:ascii="Arial" w:hAnsi="Arial" w:cs="Arial"/>
          <w:b/>
          <w:color w:val="262626"/>
          <w:sz w:val="38"/>
          <w:szCs w:val="38"/>
        </w:rPr>
      </w:pPr>
      <w:r w:rsidRPr="008C0DA2">
        <w:rPr>
          <w:rFonts w:ascii="Arial" w:hAnsi="Arial" w:cs="Arial"/>
          <w:b/>
          <w:color w:val="262626"/>
          <w:sz w:val="38"/>
          <w:szCs w:val="38"/>
        </w:rPr>
        <w:t xml:space="preserve">Výročná správa, rok </w:t>
      </w:r>
      <w:r w:rsidR="00561C19">
        <w:rPr>
          <w:rFonts w:ascii="Arial" w:hAnsi="Arial" w:cs="Arial"/>
          <w:b/>
          <w:color w:val="262626"/>
          <w:sz w:val="38"/>
          <w:szCs w:val="38"/>
        </w:rPr>
        <w:t>2024</w:t>
      </w:r>
    </w:p>
    <w:p w14:paraId="53BD2235" w14:textId="60143047" w:rsidR="0011370E" w:rsidRPr="008C0DA2" w:rsidRDefault="0011370E" w:rsidP="001C4266">
      <w:pPr>
        <w:spacing w:line="276" w:lineRule="auto"/>
        <w:ind w:firstLine="180"/>
        <w:jc w:val="center"/>
        <w:rPr>
          <w:rFonts w:ascii="Arial" w:hAnsi="Arial" w:cs="Arial"/>
          <w:color w:val="262626"/>
          <w:sz w:val="30"/>
          <w:u w:val="single"/>
        </w:rPr>
      </w:pPr>
      <w:r w:rsidRPr="008C0DA2">
        <w:rPr>
          <w:rFonts w:ascii="Arial" w:hAnsi="Arial" w:cs="Arial"/>
          <w:color w:val="262626"/>
          <w:sz w:val="30"/>
          <w:u w:val="single"/>
        </w:rPr>
        <w:t>Cirkevný zbor ECAV na Slovensku Rankovce</w:t>
      </w:r>
    </w:p>
    <w:p w14:paraId="19D622ED" w14:textId="4E57CF37" w:rsidR="0011370E" w:rsidRPr="008C0DA2" w:rsidRDefault="0011370E" w:rsidP="001C4266">
      <w:pPr>
        <w:tabs>
          <w:tab w:val="left" w:pos="5400"/>
        </w:tabs>
        <w:spacing w:line="276" w:lineRule="auto"/>
        <w:jc w:val="center"/>
        <w:rPr>
          <w:rFonts w:ascii="Arial" w:hAnsi="Arial" w:cs="Arial"/>
          <w:b/>
          <w:i/>
          <w:color w:val="262626"/>
        </w:rPr>
      </w:pPr>
    </w:p>
    <w:p w14:paraId="639D2388" w14:textId="18C6AD1C" w:rsidR="00DB7AEE" w:rsidRPr="00DB7AEE" w:rsidRDefault="00561C19" w:rsidP="00DB7AEE">
      <w:pPr>
        <w:tabs>
          <w:tab w:val="left" w:pos="5400"/>
        </w:tabs>
        <w:jc w:val="center"/>
        <w:rPr>
          <w:b/>
          <w:bCs/>
          <w:sz w:val="40"/>
          <w:szCs w:val="40"/>
        </w:rPr>
      </w:pPr>
      <w:r>
        <w:rPr>
          <w:b/>
          <w:bCs/>
          <w:sz w:val="40"/>
          <w:szCs w:val="40"/>
        </w:rPr>
        <w:t>Svetlo evanjelia nesmieme spolarizovať!</w:t>
      </w:r>
    </w:p>
    <w:p w14:paraId="1E69159D" w14:textId="77777777" w:rsidR="00DB7AEE" w:rsidRDefault="00DB7AEE" w:rsidP="00DB7AEE">
      <w:pPr>
        <w:tabs>
          <w:tab w:val="left" w:pos="4820"/>
        </w:tabs>
        <w:jc w:val="both"/>
      </w:pPr>
    </w:p>
    <w:p w14:paraId="7AE77FBA" w14:textId="5BD9CCC7" w:rsidR="00DB7AEE" w:rsidRDefault="00561C19" w:rsidP="00561C19">
      <w:pPr>
        <w:tabs>
          <w:tab w:val="left" w:pos="4820"/>
        </w:tabs>
        <w:jc w:val="both"/>
        <w:rPr>
          <w:rFonts w:ascii="Arial" w:hAnsi="Arial" w:cs="Arial"/>
          <w:b/>
          <w:i/>
          <w:color w:val="262626"/>
          <w:sz w:val="22"/>
          <w:szCs w:val="20"/>
        </w:rPr>
      </w:pPr>
      <w:r w:rsidRPr="00561C19">
        <w:rPr>
          <w:rFonts w:ascii="Arial" w:hAnsi="Arial" w:cs="Arial"/>
          <w:b/>
          <w:i/>
          <w:color w:val="262626"/>
          <w:sz w:val="22"/>
          <w:szCs w:val="20"/>
        </w:rPr>
        <w:t xml:space="preserve">Iz 40,31: Tí, čo očakávajú Hospodina, dostávajú novú silu, vznášajú sa na krídlach ako orly, </w:t>
      </w:r>
      <w:r>
        <w:rPr>
          <w:rFonts w:ascii="Arial" w:hAnsi="Arial" w:cs="Arial"/>
          <w:b/>
          <w:i/>
          <w:color w:val="262626"/>
          <w:sz w:val="22"/>
          <w:szCs w:val="20"/>
        </w:rPr>
        <w:br/>
      </w:r>
      <w:r w:rsidRPr="00561C19">
        <w:rPr>
          <w:rFonts w:ascii="Arial" w:hAnsi="Arial" w:cs="Arial"/>
          <w:b/>
          <w:i/>
          <w:color w:val="262626"/>
          <w:sz w:val="22"/>
          <w:szCs w:val="20"/>
        </w:rPr>
        <w:t>bežia, a neslabnú, chodia, a neustávajú.</w:t>
      </w:r>
    </w:p>
    <w:p w14:paraId="4C207CA7" w14:textId="77777777" w:rsidR="00561C19" w:rsidRPr="00DB7AEE" w:rsidRDefault="00561C19" w:rsidP="00561C19">
      <w:pPr>
        <w:tabs>
          <w:tab w:val="left" w:pos="4820"/>
        </w:tabs>
        <w:jc w:val="both"/>
        <w:rPr>
          <w:rFonts w:ascii="Arial" w:hAnsi="Arial" w:cs="Arial"/>
          <w:sz w:val="20"/>
          <w:szCs w:val="20"/>
        </w:rPr>
      </w:pPr>
    </w:p>
    <w:p w14:paraId="248A2056" w14:textId="28534A35"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Každý človek žije v prostredí svojej rodiny, svojich priateľov, svojich kolegov, ľudí, ktorí s ním zdieľajú podobné názory. V poslednej dobe sme sa tomu naučili hovoriť: </w:t>
      </w:r>
      <w:r w:rsidRPr="00561C19">
        <w:rPr>
          <w:rFonts w:ascii="Arial" w:hAnsi="Arial" w:cs="Arial"/>
          <w:b/>
          <w:bCs/>
          <w:sz w:val="20"/>
          <w:szCs w:val="20"/>
        </w:rPr>
        <w:t>život vo svojej bubline</w:t>
      </w:r>
      <w:r w:rsidRPr="00561C19">
        <w:rPr>
          <w:rFonts w:ascii="Arial" w:hAnsi="Arial" w:cs="Arial"/>
          <w:sz w:val="20"/>
          <w:szCs w:val="20"/>
        </w:rPr>
        <w:t xml:space="preserve">. Takýto život nás síce chráni pred akýmsi nebezpečenstvom zvonku, kde by sme mohli zažiť možno zrážku s inak zameranými ľuďmi, no zároveň vytvára aj nebezpečenstvo uzatvorenia sa iba a len do svojho sveta – názorov, predstáv, presvedčení. </w:t>
      </w:r>
    </w:p>
    <w:p w14:paraId="62073C43" w14:textId="77777777"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Naša generácia zažíva </w:t>
      </w:r>
      <w:r w:rsidRPr="00561C19">
        <w:rPr>
          <w:rFonts w:ascii="Arial" w:hAnsi="Arial" w:cs="Arial"/>
          <w:b/>
          <w:bCs/>
          <w:sz w:val="20"/>
          <w:szCs w:val="20"/>
        </w:rPr>
        <w:t>príliš rýchle zmeny</w:t>
      </w:r>
      <w:r w:rsidRPr="00561C19">
        <w:rPr>
          <w:rFonts w:ascii="Arial" w:hAnsi="Arial" w:cs="Arial"/>
          <w:sz w:val="20"/>
          <w:szCs w:val="20"/>
        </w:rPr>
        <w:t xml:space="preserve">, množstvo celkových informácií sa znásobuje už nie raz za niekoľko rokov, ako to prežívali generácie pred nami, ale v priebehu niekoľkých pár dní, či týždňov. V poslednej dobe sme prežili veľké a dôležité zmeny – medzi ktoré patrí iste </w:t>
      </w:r>
      <w:r w:rsidRPr="00561C19">
        <w:rPr>
          <w:rFonts w:ascii="Arial" w:hAnsi="Arial" w:cs="Arial"/>
          <w:i/>
          <w:iCs/>
          <w:sz w:val="20"/>
          <w:szCs w:val="20"/>
        </w:rPr>
        <w:t>otázka globalizácie</w:t>
      </w:r>
      <w:r w:rsidRPr="00561C19">
        <w:rPr>
          <w:rFonts w:ascii="Arial" w:hAnsi="Arial" w:cs="Arial"/>
          <w:sz w:val="20"/>
          <w:szCs w:val="20"/>
        </w:rPr>
        <w:t xml:space="preserve">, potom </w:t>
      </w:r>
      <w:r w:rsidRPr="00561C19">
        <w:rPr>
          <w:rFonts w:ascii="Arial" w:hAnsi="Arial" w:cs="Arial"/>
          <w:i/>
          <w:iCs/>
          <w:sz w:val="20"/>
          <w:szCs w:val="20"/>
        </w:rPr>
        <w:t>boj s pandémiou</w:t>
      </w:r>
      <w:r w:rsidRPr="00561C19">
        <w:rPr>
          <w:rFonts w:ascii="Arial" w:hAnsi="Arial" w:cs="Arial"/>
          <w:sz w:val="20"/>
          <w:szCs w:val="20"/>
        </w:rPr>
        <w:t xml:space="preserve">, dnes </w:t>
      </w:r>
      <w:r w:rsidRPr="00561C19">
        <w:rPr>
          <w:rFonts w:ascii="Arial" w:hAnsi="Arial" w:cs="Arial"/>
          <w:i/>
          <w:iCs/>
          <w:sz w:val="20"/>
          <w:szCs w:val="20"/>
        </w:rPr>
        <w:t>vojna na Ukrajine</w:t>
      </w:r>
      <w:r w:rsidRPr="00561C19">
        <w:rPr>
          <w:rFonts w:ascii="Arial" w:hAnsi="Arial" w:cs="Arial"/>
          <w:sz w:val="20"/>
          <w:szCs w:val="20"/>
        </w:rPr>
        <w:t xml:space="preserve">, ktorá sa už v mnohých smeroch preliala do celého sveta a najnovšie </w:t>
      </w:r>
      <w:r w:rsidRPr="00561C19">
        <w:rPr>
          <w:rFonts w:ascii="Arial" w:hAnsi="Arial" w:cs="Arial"/>
          <w:i/>
          <w:iCs/>
          <w:sz w:val="20"/>
          <w:szCs w:val="20"/>
        </w:rPr>
        <w:t>boom umelej inteligencie</w:t>
      </w:r>
      <w:r w:rsidRPr="00561C19">
        <w:rPr>
          <w:rFonts w:ascii="Arial" w:hAnsi="Arial" w:cs="Arial"/>
          <w:sz w:val="20"/>
          <w:szCs w:val="20"/>
        </w:rPr>
        <w:t xml:space="preserve">, ktorá nás začína nesmierne ovplyvňovať. Typickým príznakom súčasnej spoločnosti sa stala </w:t>
      </w:r>
      <w:r w:rsidRPr="00561C19">
        <w:rPr>
          <w:rFonts w:ascii="Arial" w:hAnsi="Arial" w:cs="Arial"/>
          <w:b/>
          <w:bCs/>
          <w:sz w:val="20"/>
          <w:szCs w:val="20"/>
        </w:rPr>
        <w:t>polarizácia, názorové rozdelenie</w:t>
      </w:r>
      <w:r w:rsidRPr="00561C19">
        <w:rPr>
          <w:rFonts w:ascii="Arial" w:hAnsi="Arial" w:cs="Arial"/>
          <w:sz w:val="20"/>
          <w:szCs w:val="20"/>
        </w:rPr>
        <w:t>, až nás to niekedy desí a mrazí.</w:t>
      </w:r>
    </w:p>
    <w:p w14:paraId="4A9FB8F2" w14:textId="77777777"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Rozdelenie vnímame aj v našich rodinách, kde sa niekedy už aj manželia medzi sebou radšej nerozprávajú o určitých témach (zvlášť politických). Ako sme na tom na úrovni rodiny nášho cirkevného zboru? Iste, ani tu nie sme nijako imúnni voči tejto chorobe najnovšieho obdobia.</w:t>
      </w:r>
    </w:p>
    <w:p w14:paraId="6C86F740" w14:textId="38968EB4"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Ak je všetko také komplikované a pomiešané - </w:t>
      </w:r>
      <w:r w:rsidRPr="00561C19">
        <w:rPr>
          <w:rFonts w:ascii="Arial" w:hAnsi="Arial" w:cs="Arial"/>
          <w:b/>
          <w:bCs/>
          <w:sz w:val="20"/>
          <w:szCs w:val="20"/>
        </w:rPr>
        <w:t>kde sa potom v tom všetkom má človek – jednotlivec nájsť?</w:t>
      </w:r>
      <w:r w:rsidRPr="00561C19">
        <w:rPr>
          <w:rFonts w:ascii="Arial" w:hAnsi="Arial" w:cs="Arial"/>
          <w:sz w:val="20"/>
          <w:szCs w:val="20"/>
        </w:rPr>
        <w:t xml:space="preserve"> Ako nájsť svoju pevnú pôdu pod nohami? Pred všetkým tým sa môžeme cítiť </w:t>
      </w:r>
      <w:r w:rsidRPr="00561C19">
        <w:rPr>
          <w:rFonts w:ascii="Arial" w:hAnsi="Arial" w:cs="Arial"/>
          <w:b/>
          <w:bCs/>
          <w:i/>
          <w:iCs/>
          <w:sz w:val="20"/>
          <w:szCs w:val="20"/>
        </w:rPr>
        <w:t>takí nepodstatne maličkí a bezmocní</w:t>
      </w:r>
      <w:r w:rsidRPr="00561C19">
        <w:rPr>
          <w:rFonts w:ascii="Arial" w:hAnsi="Arial" w:cs="Arial"/>
          <w:sz w:val="20"/>
          <w:szCs w:val="20"/>
        </w:rPr>
        <w:t xml:space="preserve">, že veľmi ľahko môžeme skĺznuť k nesprávnym predpokladom a hodnotám. Kiežby sme sa vtedy vedeli vrátiť k samotným základom človečenstva, ako nás v ňom stvoril svätý Pán Boh a spolu so žalmistom by sme </w:t>
      </w:r>
      <w:r>
        <w:rPr>
          <w:rFonts w:ascii="Arial" w:hAnsi="Arial" w:cs="Arial"/>
          <w:sz w:val="20"/>
          <w:szCs w:val="20"/>
        </w:rPr>
        <w:t xml:space="preserve">mohli </w:t>
      </w:r>
      <w:r w:rsidRPr="00561C19">
        <w:rPr>
          <w:rFonts w:ascii="Arial" w:hAnsi="Arial" w:cs="Arial"/>
          <w:sz w:val="20"/>
          <w:szCs w:val="20"/>
        </w:rPr>
        <w:t xml:space="preserve">vyznať: </w:t>
      </w:r>
      <w:r w:rsidRPr="00561C19">
        <w:rPr>
          <w:rFonts w:ascii="Arial" w:hAnsi="Arial" w:cs="Arial"/>
          <w:b/>
          <w:bCs/>
          <w:i/>
          <w:iCs/>
          <w:sz w:val="20"/>
          <w:szCs w:val="20"/>
        </w:rPr>
        <w:t>„Čo je človek, že naň pamätáš? A čo syn človečí, že sa ho ujímaš?“</w:t>
      </w:r>
      <w:r w:rsidRPr="00561C19">
        <w:rPr>
          <w:rFonts w:ascii="Arial" w:hAnsi="Arial" w:cs="Arial"/>
          <w:sz w:val="20"/>
          <w:szCs w:val="20"/>
        </w:rPr>
        <w:t xml:space="preserve"> Veru, práve pred všetkou Božou velebou človek nie je nič, a predsa Pán Boh na nás pamätá a </w:t>
      </w:r>
      <w:r w:rsidRPr="00561C19">
        <w:rPr>
          <w:rFonts w:ascii="Arial" w:hAnsi="Arial" w:cs="Arial"/>
          <w:b/>
          <w:bCs/>
          <w:i/>
          <w:iCs/>
          <w:sz w:val="20"/>
          <w:szCs w:val="20"/>
        </w:rPr>
        <w:t>„...urobil nás pánom nad dielom svojich rúk, položil si mu všetko pod nohy ... svojou dôstojnosťou ho ovenčil.“</w:t>
      </w:r>
      <w:r w:rsidRPr="00561C19">
        <w:rPr>
          <w:rFonts w:ascii="Arial" w:hAnsi="Arial" w:cs="Arial"/>
          <w:sz w:val="20"/>
          <w:szCs w:val="20"/>
        </w:rPr>
        <w:t xml:space="preserve"> Ž 8,5-7</w:t>
      </w:r>
    </w:p>
    <w:p w14:paraId="10C83C34" w14:textId="77777777"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Pán Boh nás nepostavil do spoločnosti tak, aby sme sa pred jej výzvami a komplikovanosťou vzdávali a hoveli si iba vo svojich bublinách! </w:t>
      </w:r>
      <w:r w:rsidRPr="00561C19">
        <w:rPr>
          <w:rFonts w:ascii="Arial" w:hAnsi="Arial" w:cs="Arial"/>
          <w:b/>
          <w:bCs/>
          <w:sz w:val="20"/>
          <w:szCs w:val="20"/>
        </w:rPr>
        <w:t>On nás, kresťanov vo svojej cirkvi urobil svetlom aj svetu 21. storočia a soľou pre spoločnosť, v ktorej žijeme.</w:t>
      </w:r>
      <w:r w:rsidRPr="00561C19">
        <w:rPr>
          <w:rFonts w:ascii="Arial" w:hAnsi="Arial" w:cs="Arial"/>
          <w:sz w:val="20"/>
          <w:szCs w:val="20"/>
        </w:rPr>
        <w:t xml:space="preserve"> Mt 5,13-14</w:t>
      </w:r>
    </w:p>
    <w:p w14:paraId="6CBA445F" w14:textId="1215994B"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Verš pre náš cirkevný zbor pre rok 2024 z Iz 40,31 </w:t>
      </w:r>
      <w:r>
        <w:rPr>
          <w:rFonts w:ascii="Arial" w:hAnsi="Arial" w:cs="Arial"/>
          <w:sz w:val="20"/>
          <w:szCs w:val="20"/>
        </w:rPr>
        <w:t>bol</w:t>
      </w:r>
      <w:r w:rsidRPr="00561C19">
        <w:rPr>
          <w:rFonts w:ascii="Arial" w:hAnsi="Arial" w:cs="Arial"/>
          <w:sz w:val="20"/>
          <w:szCs w:val="20"/>
        </w:rPr>
        <w:t xml:space="preserve"> nádherným a užitočným povzbudením, uistením aj napomenutím: </w:t>
      </w:r>
      <w:r w:rsidRPr="00561C19">
        <w:rPr>
          <w:rFonts w:ascii="Arial" w:hAnsi="Arial" w:cs="Arial"/>
          <w:b/>
          <w:bCs/>
          <w:i/>
          <w:iCs/>
          <w:sz w:val="20"/>
          <w:szCs w:val="20"/>
        </w:rPr>
        <w:t>„Tí, čo očakávajú Hospodina, dostávajú novú silu, vznášajú sa na krídlach ako orly, bežia, a neslabnú, chodia, a neustávajú.“</w:t>
      </w:r>
      <w:r w:rsidRPr="00561C19">
        <w:rPr>
          <w:rFonts w:ascii="Arial" w:hAnsi="Arial" w:cs="Arial"/>
          <w:sz w:val="20"/>
          <w:szCs w:val="20"/>
        </w:rPr>
        <w:t xml:space="preserve"> Znamená to, že </w:t>
      </w:r>
      <w:r w:rsidRPr="00561C19">
        <w:rPr>
          <w:rFonts w:ascii="Arial" w:hAnsi="Arial" w:cs="Arial"/>
          <w:b/>
          <w:bCs/>
          <w:sz w:val="20"/>
          <w:szCs w:val="20"/>
        </w:rPr>
        <w:t>sa nemáme v zlých veciach podobať tomuto svetu</w:t>
      </w:r>
      <w:r w:rsidRPr="00561C19">
        <w:rPr>
          <w:rFonts w:ascii="Arial" w:hAnsi="Arial" w:cs="Arial"/>
          <w:sz w:val="20"/>
          <w:szCs w:val="20"/>
        </w:rPr>
        <w:t xml:space="preserve"> – napríklad v tom súčasnom rozdelení sa a polarizácii, ale kvôli jednému a tomu istému základu, ktorý sa nemení cez celé veky, </w:t>
      </w:r>
      <w:r w:rsidRPr="00561C19">
        <w:rPr>
          <w:rFonts w:ascii="Arial" w:hAnsi="Arial" w:cs="Arial"/>
          <w:b/>
          <w:bCs/>
          <w:sz w:val="20"/>
          <w:szCs w:val="20"/>
        </w:rPr>
        <w:t>byť svedkami Krista svojmu celému svojmu okoliu.</w:t>
      </w:r>
    </w:p>
    <w:p w14:paraId="40DDD42B" w14:textId="77777777" w:rsidR="00561C19" w:rsidRP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 xml:space="preserve">Poďme očakávať na Hospodina, nášho Pána a Boha, veď to je naším poslaním, nie? On nám dá silu, ktorú – máme niekedy pocit, že strácame a cítime sa slabí vo všetkom okolo nás. </w:t>
      </w:r>
      <w:r w:rsidRPr="00561C19">
        <w:rPr>
          <w:rFonts w:ascii="Arial" w:hAnsi="Arial" w:cs="Arial"/>
          <w:b/>
          <w:bCs/>
          <w:sz w:val="20"/>
          <w:szCs w:val="20"/>
        </w:rPr>
        <w:t>On nám silu dá a my sa budeme vznášať ako orly, bez ustávania, bez ochabovania.</w:t>
      </w:r>
    </w:p>
    <w:p w14:paraId="19213F94" w14:textId="77777777" w:rsidR="00561C19" w:rsidRDefault="00561C19" w:rsidP="00561C19">
      <w:pPr>
        <w:tabs>
          <w:tab w:val="left" w:pos="4820"/>
        </w:tabs>
        <w:spacing w:after="120"/>
        <w:ind w:firstLine="567"/>
        <w:jc w:val="both"/>
        <w:rPr>
          <w:rFonts w:ascii="Arial" w:hAnsi="Arial" w:cs="Arial"/>
          <w:sz w:val="20"/>
          <w:szCs w:val="20"/>
        </w:rPr>
      </w:pPr>
      <w:r w:rsidRPr="00561C19">
        <w:rPr>
          <w:rFonts w:ascii="Arial" w:hAnsi="Arial" w:cs="Arial"/>
          <w:sz w:val="20"/>
          <w:szCs w:val="20"/>
        </w:rPr>
        <w:t>Nech je naše svedectvo kresťanského života stále evanjeliom, ktoré prináša svetlo do sŕdc ľudí súčasnej doby a pritom dbajme, aby sa jeho spektrum zbytočne nelámalo na našich názoroch a rozdeleniach!</w:t>
      </w:r>
    </w:p>
    <w:p w14:paraId="4CD7D6B5" w14:textId="77777777" w:rsidR="00561C19" w:rsidRPr="00561C19" w:rsidRDefault="00561C19" w:rsidP="00561C19">
      <w:pPr>
        <w:tabs>
          <w:tab w:val="left" w:pos="4820"/>
        </w:tabs>
        <w:ind w:firstLine="567"/>
        <w:jc w:val="both"/>
        <w:rPr>
          <w:rFonts w:ascii="Arial" w:hAnsi="Arial" w:cs="Arial"/>
          <w:sz w:val="20"/>
          <w:szCs w:val="20"/>
        </w:rPr>
      </w:pPr>
    </w:p>
    <w:p w14:paraId="335BDEAD" w14:textId="58D48682" w:rsidR="001C4266" w:rsidRPr="008332CD" w:rsidRDefault="001C4266" w:rsidP="008C0DA2">
      <w:pPr>
        <w:pStyle w:val="Zkladntext"/>
        <w:spacing w:line="276" w:lineRule="auto"/>
        <w:ind w:firstLine="180"/>
        <w:contextualSpacing/>
        <w:jc w:val="center"/>
        <w:rPr>
          <w:w w:val="200"/>
          <w:lang w:eastAsia="sk-SK"/>
        </w:rPr>
      </w:pPr>
      <w:r w:rsidRPr="008332CD">
        <w:rPr>
          <w:w w:val="200"/>
          <w:lang w:eastAsia="sk-SK"/>
        </w:rPr>
        <w:t>Bohoslužobný život v c</w:t>
      </w:r>
      <w:r w:rsidR="00B53D02" w:rsidRPr="008332CD">
        <w:rPr>
          <w:w w:val="200"/>
          <w:lang w:eastAsia="sk-SK"/>
        </w:rPr>
        <w:t>i</w:t>
      </w:r>
      <w:r w:rsidRPr="008332CD">
        <w:rPr>
          <w:w w:val="200"/>
          <w:lang w:eastAsia="sk-SK"/>
        </w:rPr>
        <w:t xml:space="preserve">rkevnom zbore </w:t>
      </w:r>
    </w:p>
    <w:p w14:paraId="667A74B4" w14:textId="77777777" w:rsidR="001C4266" w:rsidRPr="007F660A" w:rsidRDefault="001C4266" w:rsidP="001C4266">
      <w:pPr>
        <w:spacing w:line="276" w:lineRule="auto"/>
        <w:ind w:firstLine="180"/>
        <w:contextualSpacing/>
        <w:jc w:val="both"/>
        <w:rPr>
          <w:rFonts w:ascii="Arial" w:hAnsi="Arial" w:cs="Arial"/>
          <w:color w:val="FF0000"/>
          <w:sz w:val="20"/>
          <w:szCs w:val="20"/>
        </w:rPr>
      </w:pPr>
    </w:p>
    <w:p w14:paraId="09793BF3" w14:textId="25B9DE0C" w:rsidR="00262711" w:rsidRDefault="00262711" w:rsidP="001C4266">
      <w:pPr>
        <w:spacing w:line="276" w:lineRule="auto"/>
        <w:ind w:firstLine="180"/>
        <w:contextualSpacing/>
        <w:jc w:val="both"/>
        <w:rPr>
          <w:rFonts w:ascii="Arial" w:hAnsi="Arial" w:cs="Arial"/>
          <w:sz w:val="20"/>
          <w:szCs w:val="20"/>
        </w:rPr>
      </w:pPr>
      <w:r>
        <w:rPr>
          <w:rFonts w:ascii="Arial" w:hAnsi="Arial" w:cs="Arial"/>
          <w:sz w:val="20"/>
          <w:szCs w:val="20"/>
        </w:rPr>
        <w:t>Každú nedeľu, alebo v cirkevný sviatok sa veriaci stretávajú v štyroch kostoloch – v Rankovciach, v Boliarove, v Bačkovíku a v Čakanovciach na hlavných, či sviatočných službách Božích. Bohoslužobný poriadok vychádza z predpisov našej cirkvi, do čítania starozmluvného a novozmluvného textu (podľa lekcionára, v roku 2024 do adventu podľa cyklu A, potom cyklus B) sa zapájajú bratia a sestry, ktorých oslovujú miestni kurátori.</w:t>
      </w:r>
    </w:p>
    <w:p w14:paraId="12569AF1" w14:textId="061A70DD" w:rsidR="00262711" w:rsidRDefault="00262711" w:rsidP="001C4266">
      <w:pPr>
        <w:spacing w:line="276" w:lineRule="auto"/>
        <w:ind w:firstLine="180"/>
        <w:contextualSpacing/>
        <w:jc w:val="both"/>
        <w:rPr>
          <w:rFonts w:ascii="Arial" w:hAnsi="Arial" w:cs="Arial"/>
          <w:sz w:val="20"/>
          <w:szCs w:val="20"/>
        </w:rPr>
      </w:pPr>
      <w:r>
        <w:rPr>
          <w:rFonts w:ascii="Arial" w:hAnsi="Arial" w:cs="Arial"/>
          <w:sz w:val="20"/>
          <w:szCs w:val="20"/>
        </w:rPr>
        <w:lastRenderedPageBreak/>
        <w:t>O poriadku služieb Božích, odbornejšom výklade jeho jednotlivých častí si môžu členovia zboru postupne čítať v zborovom časopise, ale aj na internetovej stránke zboru. Pribudol tam aj podrobný opis jednotlivých nedelí a cirkevných sviatkov.</w:t>
      </w:r>
    </w:p>
    <w:p w14:paraId="28AB577A" w14:textId="77777777" w:rsidR="00262711" w:rsidRDefault="00262711" w:rsidP="001C4266">
      <w:pPr>
        <w:spacing w:line="276" w:lineRule="auto"/>
        <w:ind w:firstLine="180"/>
        <w:contextualSpacing/>
        <w:jc w:val="both"/>
        <w:rPr>
          <w:rFonts w:ascii="Arial" w:hAnsi="Arial" w:cs="Arial"/>
          <w:sz w:val="20"/>
          <w:szCs w:val="20"/>
        </w:rPr>
      </w:pPr>
    </w:p>
    <w:p w14:paraId="20424638" w14:textId="77777777" w:rsidR="00C63FAD" w:rsidRDefault="001C4266" w:rsidP="001C4266">
      <w:pPr>
        <w:pStyle w:val="Zarkazkladnhotextu3"/>
        <w:spacing w:line="276" w:lineRule="auto"/>
        <w:ind w:firstLine="180"/>
        <w:contextualSpacing/>
        <w:jc w:val="both"/>
        <w:rPr>
          <w:sz w:val="20"/>
          <w:szCs w:val="20"/>
        </w:rPr>
      </w:pPr>
      <w:r w:rsidRPr="00BF7803">
        <w:rPr>
          <w:b/>
          <w:smallCaps/>
          <w:sz w:val="20"/>
          <w:szCs w:val="20"/>
          <w:u w:val="single"/>
        </w:rPr>
        <w:t>►NEDEĽNÉ BOHOSLUŽBY</w:t>
      </w:r>
      <w:r w:rsidR="00342965" w:rsidRPr="00BF7803">
        <w:rPr>
          <w:b/>
          <w:smallCaps/>
          <w:sz w:val="20"/>
          <w:szCs w:val="20"/>
          <w:u w:val="single"/>
        </w:rPr>
        <w:t>:</w:t>
      </w:r>
      <w:r w:rsidRPr="00BF7803">
        <w:rPr>
          <w:sz w:val="20"/>
          <w:szCs w:val="20"/>
        </w:rPr>
        <w:t xml:space="preserve"> </w:t>
      </w:r>
    </w:p>
    <w:p w14:paraId="10DF54A7" w14:textId="49DAE10C" w:rsidR="00BF7803" w:rsidRDefault="00C63FAD" w:rsidP="001C4266">
      <w:pPr>
        <w:pStyle w:val="Zarkazkladnhotextu3"/>
        <w:spacing w:line="276" w:lineRule="auto"/>
        <w:ind w:firstLine="180"/>
        <w:contextualSpacing/>
        <w:jc w:val="both"/>
        <w:rPr>
          <w:sz w:val="20"/>
          <w:szCs w:val="20"/>
        </w:rPr>
      </w:pPr>
      <w:r>
        <w:rPr>
          <w:sz w:val="20"/>
          <w:szCs w:val="20"/>
        </w:rPr>
        <w:t xml:space="preserve">Počet všetkých bohoslužieb v kostoloch bol 204, podľa rozhodnutia zborového konventu sa po prvýkrát nekonali služby Božie (resp. iba Večera Pánova) na Zelený štvrtok. Priemerne na jedných bohoslužbách (sem sa zarátavajú aj sviatky) sa stretlo 43 účastníkov (ako aj pred rokom), na jeden sviatok/nedeľu je to v priemere 170 (+3), teda 26% členov cirkevného zboru. </w:t>
      </w:r>
      <w:r w:rsidR="00BF7803">
        <w:rPr>
          <w:sz w:val="20"/>
          <w:szCs w:val="20"/>
        </w:rPr>
        <w:t>V priemere na jednotlivé fílie sme mali nasledovnú návštevnosť: Rankovce 4</w:t>
      </w:r>
      <w:r>
        <w:rPr>
          <w:sz w:val="20"/>
          <w:szCs w:val="20"/>
        </w:rPr>
        <w:t>7</w:t>
      </w:r>
      <w:r w:rsidR="00BF7803">
        <w:rPr>
          <w:sz w:val="20"/>
          <w:szCs w:val="20"/>
        </w:rPr>
        <w:t xml:space="preserve"> (</w:t>
      </w:r>
      <w:r>
        <w:rPr>
          <w:sz w:val="20"/>
          <w:szCs w:val="20"/>
        </w:rPr>
        <w:t>-1</w:t>
      </w:r>
      <w:r w:rsidR="00BF7803">
        <w:rPr>
          <w:sz w:val="20"/>
          <w:szCs w:val="20"/>
        </w:rPr>
        <w:t>), Bačkovík 4</w:t>
      </w:r>
      <w:r>
        <w:rPr>
          <w:sz w:val="20"/>
          <w:szCs w:val="20"/>
        </w:rPr>
        <w:t>5</w:t>
      </w:r>
      <w:r w:rsidR="00BF7803">
        <w:rPr>
          <w:sz w:val="20"/>
          <w:szCs w:val="20"/>
        </w:rPr>
        <w:t xml:space="preserve"> (+</w:t>
      </w:r>
      <w:r>
        <w:rPr>
          <w:sz w:val="20"/>
          <w:szCs w:val="20"/>
        </w:rPr>
        <w:t>3</w:t>
      </w:r>
      <w:r w:rsidR="00BF7803">
        <w:rPr>
          <w:sz w:val="20"/>
          <w:szCs w:val="20"/>
        </w:rPr>
        <w:t xml:space="preserve">), Boliarov </w:t>
      </w:r>
      <w:r>
        <w:rPr>
          <w:sz w:val="20"/>
          <w:szCs w:val="20"/>
        </w:rPr>
        <w:t>4</w:t>
      </w:r>
      <w:r w:rsidR="00BF7803">
        <w:rPr>
          <w:sz w:val="20"/>
          <w:szCs w:val="20"/>
        </w:rPr>
        <w:t>3 (</w:t>
      </w:r>
      <w:r>
        <w:rPr>
          <w:sz w:val="20"/>
          <w:szCs w:val="20"/>
        </w:rPr>
        <w:t>+4</w:t>
      </w:r>
      <w:r w:rsidR="00BF7803">
        <w:rPr>
          <w:sz w:val="20"/>
          <w:szCs w:val="20"/>
        </w:rPr>
        <w:t>) a Čakanovce 3</w:t>
      </w:r>
      <w:r>
        <w:rPr>
          <w:sz w:val="20"/>
          <w:szCs w:val="20"/>
        </w:rPr>
        <w:t>5</w:t>
      </w:r>
      <w:r w:rsidR="00BF7803">
        <w:rPr>
          <w:sz w:val="20"/>
          <w:szCs w:val="20"/>
        </w:rPr>
        <w:t xml:space="preserve"> (</w:t>
      </w:r>
      <w:r>
        <w:rPr>
          <w:sz w:val="20"/>
          <w:szCs w:val="20"/>
        </w:rPr>
        <w:t>-3</w:t>
      </w:r>
      <w:r w:rsidR="00BF7803">
        <w:rPr>
          <w:sz w:val="20"/>
          <w:szCs w:val="20"/>
        </w:rPr>
        <w:t>).</w:t>
      </w:r>
    </w:p>
    <w:p w14:paraId="063CDD51" w14:textId="5EB72EDD" w:rsidR="00C63FAD" w:rsidRDefault="00BF7803" w:rsidP="00BF7803">
      <w:pPr>
        <w:pStyle w:val="Zarkazkladnhotextu3"/>
        <w:spacing w:line="276" w:lineRule="auto"/>
        <w:ind w:firstLine="180"/>
        <w:contextualSpacing/>
        <w:jc w:val="both"/>
        <w:rPr>
          <w:sz w:val="20"/>
          <w:szCs w:val="20"/>
        </w:rPr>
      </w:pPr>
      <w:r>
        <w:rPr>
          <w:sz w:val="20"/>
          <w:szCs w:val="20"/>
        </w:rPr>
        <w:t>Najviac sa nás stretlo</w:t>
      </w:r>
      <w:r w:rsidR="00DD5D3E">
        <w:rPr>
          <w:sz w:val="20"/>
          <w:szCs w:val="20"/>
        </w:rPr>
        <w:t xml:space="preserve"> v jednotlivých kostoloch pri týchto príležitostiach: </w:t>
      </w:r>
      <w:r>
        <w:rPr>
          <w:sz w:val="20"/>
          <w:szCs w:val="20"/>
        </w:rPr>
        <w:t xml:space="preserve">v Rankovciach na </w:t>
      </w:r>
      <w:r w:rsidR="00C63FAD">
        <w:rPr>
          <w:sz w:val="20"/>
          <w:szCs w:val="20"/>
        </w:rPr>
        <w:t>konfirmácii (170), inde na Štedrý večer – Bačkovík 102, Čakanovce 98 a Boliarov 95. Najmenej zase – v Čakanovciach na Vstúpenie 17, v Rankovciach v 7. nedeľu po Trojici 18, v Boliarove v 1. pôstnu nedeľu 20 a v Bačkovíku na Trojicu 24.</w:t>
      </w:r>
    </w:p>
    <w:p w14:paraId="418E5D0D" w14:textId="77777777" w:rsidR="001F2416" w:rsidRPr="00AD311A" w:rsidRDefault="001F2416" w:rsidP="004D6ABA">
      <w:pPr>
        <w:pStyle w:val="Zarkazkladnhotextu3"/>
        <w:spacing w:line="276" w:lineRule="auto"/>
        <w:ind w:firstLine="180"/>
        <w:contextualSpacing/>
        <w:jc w:val="both"/>
        <w:rPr>
          <w:sz w:val="20"/>
          <w:szCs w:val="20"/>
          <w:u w:val="single"/>
        </w:rPr>
      </w:pPr>
    </w:p>
    <w:p w14:paraId="548DF90F" w14:textId="1D98D531" w:rsidR="00CF15CD" w:rsidRPr="00AD311A" w:rsidRDefault="00CF15CD" w:rsidP="004D6ABA">
      <w:pPr>
        <w:pStyle w:val="Zarkazkladnhotextu3"/>
        <w:spacing w:line="276" w:lineRule="auto"/>
        <w:ind w:firstLine="180"/>
        <w:contextualSpacing/>
        <w:jc w:val="both"/>
        <w:rPr>
          <w:sz w:val="20"/>
          <w:szCs w:val="20"/>
        </w:rPr>
      </w:pPr>
      <w:r w:rsidRPr="00AD311A">
        <w:rPr>
          <w:sz w:val="20"/>
          <w:szCs w:val="20"/>
          <w:u w:val="single"/>
        </w:rPr>
        <w:t>MIMORIADNE BOHOSLUŽBY:</w:t>
      </w:r>
      <w:r w:rsidRPr="00AD311A">
        <w:rPr>
          <w:sz w:val="20"/>
          <w:szCs w:val="20"/>
        </w:rPr>
        <w:t xml:space="preserve"> </w:t>
      </w:r>
      <w:r w:rsidR="00E46779" w:rsidRPr="00AD311A">
        <w:rPr>
          <w:sz w:val="20"/>
          <w:szCs w:val="20"/>
        </w:rPr>
        <w:t>Z nich spomeňme predovšetkým tieto:</w:t>
      </w:r>
    </w:p>
    <w:p w14:paraId="7F8117F9" w14:textId="77777777" w:rsidR="00AD311A" w:rsidRPr="00AD311A" w:rsidRDefault="00676D08" w:rsidP="004D6ABA">
      <w:pPr>
        <w:pStyle w:val="Zarkazkladnhotextu3"/>
        <w:spacing w:line="276" w:lineRule="auto"/>
        <w:ind w:firstLine="180"/>
        <w:contextualSpacing/>
        <w:jc w:val="both"/>
        <w:rPr>
          <w:sz w:val="20"/>
          <w:szCs w:val="20"/>
        </w:rPr>
      </w:pPr>
      <w:r w:rsidRPr="00AD311A">
        <w:rPr>
          <w:b/>
          <w:bCs/>
          <w:sz w:val="20"/>
          <w:szCs w:val="20"/>
        </w:rPr>
        <w:t>Bohoslužby pod nebom</w:t>
      </w:r>
      <w:r w:rsidRPr="00AD311A">
        <w:rPr>
          <w:sz w:val="20"/>
          <w:szCs w:val="20"/>
        </w:rPr>
        <w:t xml:space="preserve"> na svätodušný pondelok v</w:t>
      </w:r>
      <w:r w:rsidR="00AD311A" w:rsidRPr="00AD311A">
        <w:rPr>
          <w:sz w:val="20"/>
          <w:szCs w:val="20"/>
        </w:rPr>
        <w:t> Boliarove</w:t>
      </w:r>
      <w:r w:rsidRPr="00AD311A">
        <w:rPr>
          <w:sz w:val="20"/>
          <w:szCs w:val="20"/>
        </w:rPr>
        <w:t xml:space="preserve">. </w:t>
      </w:r>
      <w:r w:rsidR="00AD311A" w:rsidRPr="00AD311A">
        <w:rPr>
          <w:sz w:val="20"/>
          <w:szCs w:val="20"/>
        </w:rPr>
        <w:t xml:space="preserve">Pre nevhodné počasie sa namiesto pod holým nebom konali v kostole. </w:t>
      </w:r>
    </w:p>
    <w:p w14:paraId="3AF6DDE8" w14:textId="607D1023" w:rsidR="00676D08" w:rsidRPr="00AD311A" w:rsidRDefault="00676D08" w:rsidP="004D6ABA">
      <w:pPr>
        <w:pStyle w:val="Zarkazkladnhotextu3"/>
        <w:spacing w:line="276" w:lineRule="auto"/>
        <w:ind w:firstLine="180"/>
        <w:contextualSpacing/>
        <w:jc w:val="both"/>
        <w:rPr>
          <w:sz w:val="20"/>
          <w:szCs w:val="20"/>
        </w:rPr>
      </w:pPr>
      <w:r w:rsidRPr="00AD311A">
        <w:rPr>
          <w:b/>
          <w:bCs/>
          <w:sz w:val="20"/>
          <w:szCs w:val="20"/>
        </w:rPr>
        <w:t>Slávnosť konfirmácie</w:t>
      </w:r>
      <w:r w:rsidRPr="00AD311A">
        <w:rPr>
          <w:sz w:val="20"/>
          <w:szCs w:val="20"/>
        </w:rPr>
        <w:t xml:space="preserve"> mladých ľudí v poslednú </w:t>
      </w:r>
      <w:r w:rsidR="00AD311A" w:rsidRPr="00AD311A">
        <w:rPr>
          <w:sz w:val="20"/>
          <w:szCs w:val="20"/>
        </w:rPr>
        <w:t>aprílovú</w:t>
      </w:r>
      <w:r w:rsidRPr="00AD311A">
        <w:rPr>
          <w:sz w:val="20"/>
          <w:szCs w:val="20"/>
        </w:rPr>
        <w:t xml:space="preserve"> nedeľu.</w:t>
      </w:r>
    </w:p>
    <w:p w14:paraId="1AD7121A" w14:textId="77777777" w:rsidR="00AD311A" w:rsidRDefault="00AD311A" w:rsidP="004D6ABA">
      <w:pPr>
        <w:pStyle w:val="Zarkazkladnhotextu3"/>
        <w:spacing w:line="276" w:lineRule="auto"/>
        <w:ind w:firstLine="180"/>
        <w:contextualSpacing/>
        <w:jc w:val="both"/>
        <w:rPr>
          <w:sz w:val="20"/>
          <w:szCs w:val="20"/>
        </w:rPr>
      </w:pPr>
      <w:r>
        <w:rPr>
          <w:b/>
          <w:bCs/>
          <w:sz w:val="20"/>
          <w:szCs w:val="20"/>
        </w:rPr>
        <w:t xml:space="preserve">Ekumenické bohoslužby pri pamiatke posvätenia zvonice </w:t>
      </w:r>
      <w:r>
        <w:rPr>
          <w:sz w:val="20"/>
          <w:szCs w:val="20"/>
        </w:rPr>
        <w:t>v Žírovciach, spolu s členmi rím.-kat. farnosti.</w:t>
      </w:r>
    </w:p>
    <w:p w14:paraId="2EFFA5EF" w14:textId="0AE560B0" w:rsidR="00AD311A" w:rsidRPr="00AD311A" w:rsidRDefault="00AD311A" w:rsidP="004D6ABA">
      <w:pPr>
        <w:pStyle w:val="Zarkazkladnhotextu3"/>
        <w:spacing w:line="276" w:lineRule="auto"/>
        <w:ind w:firstLine="180"/>
        <w:contextualSpacing/>
        <w:jc w:val="both"/>
        <w:rPr>
          <w:sz w:val="20"/>
          <w:szCs w:val="20"/>
        </w:rPr>
      </w:pPr>
      <w:r>
        <w:rPr>
          <w:b/>
          <w:bCs/>
          <w:sz w:val="20"/>
          <w:szCs w:val="20"/>
        </w:rPr>
        <w:t xml:space="preserve">Ekumenické bohoslužby pri pamiatke posvätenia </w:t>
      </w:r>
      <w:r>
        <w:rPr>
          <w:b/>
          <w:bCs/>
          <w:sz w:val="20"/>
          <w:szCs w:val="20"/>
        </w:rPr>
        <w:t xml:space="preserve">storočnej </w:t>
      </w:r>
      <w:r>
        <w:rPr>
          <w:b/>
          <w:bCs/>
          <w:sz w:val="20"/>
          <w:szCs w:val="20"/>
        </w:rPr>
        <w:t xml:space="preserve">zvonice </w:t>
      </w:r>
      <w:r>
        <w:rPr>
          <w:sz w:val="20"/>
          <w:szCs w:val="20"/>
        </w:rPr>
        <w:t>v</w:t>
      </w:r>
      <w:r>
        <w:rPr>
          <w:sz w:val="20"/>
          <w:szCs w:val="20"/>
        </w:rPr>
        <w:t> Mudrovciach</w:t>
      </w:r>
      <w:r>
        <w:rPr>
          <w:sz w:val="20"/>
          <w:szCs w:val="20"/>
        </w:rPr>
        <w:t>, spolu s členmi rím.-kat. farnosti</w:t>
      </w:r>
      <w:r>
        <w:rPr>
          <w:sz w:val="20"/>
          <w:szCs w:val="20"/>
        </w:rPr>
        <w:t xml:space="preserve">, spoluliturgoval </w:t>
      </w:r>
      <w:r w:rsidR="003728F9">
        <w:rPr>
          <w:sz w:val="20"/>
          <w:szCs w:val="20"/>
        </w:rPr>
        <w:t xml:space="preserve">St. Ščerba, rím.-kat. farár z Keceroviec a </w:t>
      </w:r>
      <w:r>
        <w:rPr>
          <w:sz w:val="20"/>
          <w:szCs w:val="20"/>
        </w:rPr>
        <w:t xml:space="preserve">kázal </w:t>
      </w:r>
      <w:r w:rsidR="003728F9">
        <w:rPr>
          <w:sz w:val="20"/>
          <w:szCs w:val="20"/>
        </w:rPr>
        <w:t>Igor Mišina, em. biskup VD</w:t>
      </w:r>
      <w:r>
        <w:rPr>
          <w:sz w:val="20"/>
          <w:szCs w:val="20"/>
        </w:rPr>
        <w:t>.</w:t>
      </w:r>
      <w:r w:rsidR="003728F9">
        <w:rPr>
          <w:sz w:val="20"/>
          <w:szCs w:val="20"/>
        </w:rPr>
        <w:t xml:space="preserve"> Zároveň boli požehnané nové dva kríže na cintoríne.</w:t>
      </w:r>
    </w:p>
    <w:p w14:paraId="5AC4C15E" w14:textId="77777777" w:rsidR="001F2416" w:rsidRPr="00AD311A" w:rsidRDefault="001F2416" w:rsidP="004236D3">
      <w:pPr>
        <w:pStyle w:val="Zarkazkladnhotextu3"/>
        <w:spacing w:line="276" w:lineRule="auto"/>
        <w:ind w:firstLine="180"/>
        <w:contextualSpacing/>
        <w:jc w:val="both"/>
        <w:rPr>
          <w:b/>
          <w:smallCaps/>
          <w:sz w:val="20"/>
          <w:szCs w:val="20"/>
          <w:u w:val="single"/>
        </w:rPr>
      </w:pPr>
    </w:p>
    <w:p w14:paraId="63AC7400" w14:textId="33F1E34C" w:rsidR="00676D08" w:rsidRDefault="004236D3" w:rsidP="004236D3">
      <w:pPr>
        <w:pStyle w:val="Zarkazkladnhotextu3"/>
        <w:spacing w:line="276" w:lineRule="auto"/>
        <w:ind w:firstLine="180"/>
        <w:contextualSpacing/>
        <w:jc w:val="both"/>
        <w:rPr>
          <w:sz w:val="20"/>
          <w:szCs w:val="20"/>
        </w:rPr>
      </w:pPr>
      <w:r w:rsidRPr="00AD311A">
        <w:rPr>
          <w:b/>
          <w:smallCaps/>
          <w:sz w:val="20"/>
          <w:szCs w:val="20"/>
          <w:u w:val="single"/>
        </w:rPr>
        <w:t>►PÔSTNE A ADVENTNÉ</w:t>
      </w:r>
      <w:r w:rsidRPr="00676D08">
        <w:rPr>
          <w:b/>
          <w:smallCaps/>
          <w:sz w:val="20"/>
          <w:szCs w:val="20"/>
          <w:u w:val="single"/>
        </w:rPr>
        <w:t xml:space="preserve"> VEČIERNE:</w:t>
      </w:r>
      <w:r w:rsidRPr="00676D08">
        <w:rPr>
          <w:sz w:val="20"/>
          <w:szCs w:val="20"/>
        </w:rPr>
        <w:t xml:space="preserve"> </w:t>
      </w:r>
      <w:r w:rsidR="00676D08">
        <w:rPr>
          <w:sz w:val="20"/>
          <w:szCs w:val="20"/>
        </w:rPr>
        <w:t xml:space="preserve">Na týchto večierňach sa nám stretáva pomerne málo, stredná a mladšia generácia asi pod tlakom pracovného vyťaženia si v strede týždňa nevie nájsť čas, alebo neprikladajú dôležitosť stretnutiu sa v kostole. V pôste sme mali večierne v každej fílii trikrát, v advente dvakrát. Priemerná účasť </w:t>
      </w:r>
      <w:r w:rsidR="00E626FB">
        <w:rPr>
          <w:sz w:val="20"/>
          <w:szCs w:val="20"/>
        </w:rPr>
        <w:t>9 ľudí.</w:t>
      </w:r>
    </w:p>
    <w:p w14:paraId="3D3B2FA0" w14:textId="77777777" w:rsidR="003728F9" w:rsidRDefault="003728F9" w:rsidP="004236D3">
      <w:pPr>
        <w:pStyle w:val="Zarkazkladnhotextu3"/>
        <w:spacing w:line="276" w:lineRule="auto"/>
        <w:ind w:firstLine="180"/>
        <w:contextualSpacing/>
        <w:jc w:val="both"/>
        <w:rPr>
          <w:sz w:val="20"/>
          <w:szCs w:val="20"/>
        </w:rPr>
      </w:pPr>
    </w:p>
    <w:p w14:paraId="78C19F57" w14:textId="154A08A6" w:rsidR="001F2416" w:rsidRDefault="004236D3" w:rsidP="004236D3">
      <w:pPr>
        <w:pStyle w:val="Zarkazkladnhotextu3"/>
        <w:spacing w:line="276" w:lineRule="auto"/>
        <w:ind w:firstLine="180"/>
        <w:contextualSpacing/>
        <w:jc w:val="both"/>
        <w:rPr>
          <w:sz w:val="20"/>
          <w:szCs w:val="20"/>
        </w:rPr>
      </w:pPr>
      <w:r w:rsidRPr="00676D08">
        <w:rPr>
          <w:b/>
          <w:smallCaps/>
          <w:sz w:val="20"/>
          <w:szCs w:val="20"/>
          <w:u w:val="single"/>
        </w:rPr>
        <w:t xml:space="preserve">►VEČERNÉ BOHOSLUŽBY na malých fíliách: </w:t>
      </w:r>
      <w:r w:rsidRPr="00676D08">
        <w:rPr>
          <w:sz w:val="20"/>
          <w:szCs w:val="20"/>
        </w:rPr>
        <w:t>Večierne na menších filiálkach sa konali na požiadanie, v</w:t>
      </w:r>
      <w:r w:rsidR="00E626FB">
        <w:rPr>
          <w:sz w:val="20"/>
          <w:szCs w:val="20"/>
        </w:rPr>
        <w:t> </w:t>
      </w:r>
      <w:r w:rsidRPr="00676D08">
        <w:rPr>
          <w:sz w:val="20"/>
          <w:szCs w:val="20"/>
        </w:rPr>
        <w:t>Ďurďošíku</w:t>
      </w:r>
      <w:r w:rsidR="00E626FB">
        <w:rPr>
          <w:sz w:val="20"/>
          <w:szCs w:val="20"/>
        </w:rPr>
        <w:t>,</w:t>
      </w:r>
      <w:r w:rsidRPr="00676D08">
        <w:rPr>
          <w:sz w:val="20"/>
          <w:szCs w:val="20"/>
        </w:rPr>
        <w:t> Trsťanoch</w:t>
      </w:r>
      <w:r w:rsidR="00E626FB">
        <w:rPr>
          <w:sz w:val="20"/>
          <w:szCs w:val="20"/>
        </w:rPr>
        <w:t xml:space="preserve"> a</w:t>
      </w:r>
      <w:r w:rsidRPr="00676D08">
        <w:rPr>
          <w:sz w:val="20"/>
          <w:szCs w:val="20"/>
        </w:rPr>
        <w:t xml:space="preserve"> v Herľanoch.</w:t>
      </w:r>
      <w:r w:rsidR="00E626FB">
        <w:rPr>
          <w:sz w:val="20"/>
          <w:szCs w:val="20"/>
        </w:rPr>
        <w:t xml:space="preserve"> </w:t>
      </w:r>
      <w:r w:rsidR="00F6031F">
        <w:rPr>
          <w:sz w:val="20"/>
          <w:szCs w:val="20"/>
        </w:rPr>
        <w:t>Pamiatky posvätenia zvoníc v Žírovciach a Mudrovciach vsme však tento rok premenili na milé ekumenické stretnutia v spolupráci s rímskokatolíckou farnosťou v Kecerovciach – v Mudrovciach zvlášť pri 100. výročí posvätenia zvonice a zároveň pri požehnávaní nových krížov na cintoríne.</w:t>
      </w:r>
    </w:p>
    <w:p w14:paraId="311E5874" w14:textId="77777777" w:rsidR="001F2416" w:rsidRDefault="001F2416" w:rsidP="004236D3">
      <w:pPr>
        <w:pStyle w:val="Zarkazkladnhotextu3"/>
        <w:spacing w:line="276" w:lineRule="auto"/>
        <w:ind w:firstLine="180"/>
        <w:contextualSpacing/>
        <w:jc w:val="both"/>
        <w:rPr>
          <w:sz w:val="20"/>
          <w:szCs w:val="20"/>
        </w:rPr>
      </w:pPr>
    </w:p>
    <w:p w14:paraId="01AA1E7B" w14:textId="77777777" w:rsidR="00612337" w:rsidRDefault="00612337" w:rsidP="002079E0">
      <w:pPr>
        <w:pStyle w:val="Zarkazkladnhotextu3"/>
        <w:spacing w:line="276" w:lineRule="auto"/>
        <w:ind w:firstLine="180"/>
        <w:contextualSpacing/>
        <w:jc w:val="both"/>
        <w:rPr>
          <w:b/>
          <w:bCs/>
          <w:color w:val="262626"/>
          <w:w w:val="200"/>
          <w:lang w:eastAsia="sk-SK"/>
        </w:rPr>
      </w:pPr>
    </w:p>
    <w:p w14:paraId="40A9CCF6" w14:textId="61832897" w:rsidR="001C4266" w:rsidRPr="008C0DA2" w:rsidRDefault="001C4266" w:rsidP="001C4266">
      <w:pPr>
        <w:pStyle w:val="Zkladntext"/>
        <w:spacing w:line="276" w:lineRule="auto"/>
        <w:ind w:firstLine="180"/>
        <w:contextualSpacing/>
        <w:jc w:val="center"/>
        <w:rPr>
          <w:color w:val="262626"/>
          <w:w w:val="200"/>
          <w:lang w:eastAsia="sk-SK"/>
        </w:rPr>
      </w:pPr>
      <w:r w:rsidRPr="008C0DA2">
        <w:rPr>
          <w:color w:val="262626"/>
          <w:w w:val="200"/>
          <w:lang w:eastAsia="sk-SK"/>
        </w:rPr>
        <w:t>Sviatosti, konfirmácia a ostatné stránky</w:t>
      </w:r>
    </w:p>
    <w:p w14:paraId="4D28D7A0" w14:textId="37F69B6C" w:rsidR="001C4266" w:rsidRPr="008C0DA2" w:rsidRDefault="001C4266" w:rsidP="001C4266">
      <w:pPr>
        <w:spacing w:line="276" w:lineRule="auto"/>
        <w:ind w:firstLine="180"/>
        <w:contextualSpacing/>
        <w:jc w:val="both"/>
        <w:rPr>
          <w:rFonts w:ascii="Arial" w:hAnsi="Arial" w:cs="Arial"/>
          <w:b/>
          <w:smallCaps/>
          <w:color w:val="262626"/>
          <w:sz w:val="20"/>
          <w:szCs w:val="20"/>
          <w:u w:val="single"/>
        </w:rPr>
      </w:pPr>
    </w:p>
    <w:p w14:paraId="52F56410" w14:textId="5CEA0BD3" w:rsidR="005942F6" w:rsidRDefault="001C4266" w:rsidP="0082369A">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►Krst svätý</w:t>
      </w:r>
      <w:r w:rsidRPr="008C0DA2">
        <w:rPr>
          <w:rFonts w:ascii="Arial" w:hAnsi="Arial" w:cs="Arial"/>
          <w:b/>
          <w:color w:val="262626"/>
          <w:sz w:val="20"/>
          <w:szCs w:val="20"/>
        </w:rPr>
        <w:t>:</w:t>
      </w:r>
      <w:r w:rsidRPr="008C0DA2">
        <w:rPr>
          <w:rFonts w:ascii="Arial" w:hAnsi="Arial" w:cs="Arial"/>
          <w:color w:val="262626"/>
          <w:sz w:val="20"/>
          <w:szCs w:val="20"/>
        </w:rPr>
        <w:t xml:space="preserve"> </w:t>
      </w:r>
      <w:r w:rsidR="00E933DE">
        <w:rPr>
          <w:rFonts w:ascii="Arial" w:hAnsi="Arial" w:cs="Arial"/>
          <w:color w:val="262626"/>
          <w:sz w:val="20"/>
          <w:szCs w:val="20"/>
        </w:rPr>
        <w:t>Sviatosťou krstu svätého do spoločenstva cirkvi vstúpilo 26 detí (+8 oproti roku predtým), z toho bolo 22 rómskych detí. Podľa zborového štatútu krstíme zásadne počas služieb Božích (s výnimkami), sviatosť patrí pred celé spoločenstvo bratov a sestier. Toto je už počas dlhých rokov dobre zaužívané a prijímané.</w:t>
      </w:r>
    </w:p>
    <w:p w14:paraId="10403F9A" w14:textId="409E0C17" w:rsidR="00A65CB0" w:rsidRPr="008C0DA2" w:rsidRDefault="00A65CB0" w:rsidP="00E24357">
      <w:pPr>
        <w:spacing w:line="276" w:lineRule="auto"/>
        <w:ind w:firstLine="180"/>
        <w:contextualSpacing/>
        <w:jc w:val="both"/>
        <w:rPr>
          <w:rFonts w:ascii="Arial" w:hAnsi="Arial" w:cs="Arial"/>
          <w:color w:val="262626"/>
          <w:sz w:val="20"/>
          <w:szCs w:val="20"/>
        </w:rPr>
      </w:pPr>
    </w:p>
    <w:p w14:paraId="0B0F3F60" w14:textId="11FA1D20" w:rsidR="00E933DE" w:rsidRDefault="001C4266" w:rsidP="007F660A">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►Večera Pánova (VP):</w:t>
      </w:r>
      <w:r w:rsidR="00D242C6" w:rsidRPr="008C0DA2">
        <w:rPr>
          <w:rFonts w:ascii="Arial" w:hAnsi="Arial" w:cs="Arial"/>
          <w:color w:val="262626"/>
          <w:sz w:val="20"/>
          <w:szCs w:val="20"/>
        </w:rPr>
        <w:t xml:space="preserve"> </w:t>
      </w:r>
      <w:r w:rsidR="00E933DE">
        <w:rPr>
          <w:rFonts w:ascii="Arial" w:hAnsi="Arial" w:cs="Arial"/>
          <w:color w:val="262626"/>
          <w:sz w:val="20"/>
          <w:szCs w:val="20"/>
        </w:rPr>
        <w:t>Pri prisluhovaní Večere Pánovej sme ostali pri prisluhovaní do ruky a cez kalíšky. Pri tomto sme sa aj rozhodli ostať v našom cirkevnom zbore ako dobrej praxi, hlasy proti spoločnému kalichu z hygienických dôvodov sa ozývali už dávno pred pandémiou. Tam, kde si želajú, máme k dispozícii aj celiatické hostie.</w:t>
      </w:r>
    </w:p>
    <w:p w14:paraId="7991A04C" w14:textId="751A158A" w:rsidR="007E17F6" w:rsidRDefault="00E626FB" w:rsidP="007F660A">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Celkovo sa na službách Božích konala Večera Pánova 5</w:t>
      </w:r>
      <w:r w:rsidR="00E933DE">
        <w:rPr>
          <w:rFonts w:ascii="Arial" w:hAnsi="Arial" w:cs="Arial"/>
          <w:color w:val="262626"/>
          <w:sz w:val="20"/>
          <w:szCs w:val="20"/>
        </w:rPr>
        <w:t>3</w:t>
      </w:r>
      <w:r>
        <w:rPr>
          <w:rFonts w:ascii="Arial" w:hAnsi="Arial" w:cs="Arial"/>
          <w:color w:val="262626"/>
          <w:sz w:val="20"/>
          <w:szCs w:val="20"/>
        </w:rPr>
        <w:t>-krát, zúčastnených bolo celkom 1</w:t>
      </w:r>
      <w:r w:rsidR="00E933DE">
        <w:rPr>
          <w:rFonts w:ascii="Arial" w:hAnsi="Arial" w:cs="Arial"/>
          <w:color w:val="262626"/>
          <w:sz w:val="20"/>
          <w:szCs w:val="20"/>
        </w:rPr>
        <w:t>861 (+256)</w:t>
      </w:r>
      <w:r>
        <w:rPr>
          <w:rFonts w:ascii="Arial" w:hAnsi="Arial" w:cs="Arial"/>
          <w:color w:val="262626"/>
          <w:sz w:val="20"/>
          <w:szCs w:val="20"/>
        </w:rPr>
        <w:t xml:space="preserve"> prijímajúcich.</w:t>
      </w:r>
      <w:r w:rsidR="00E933DE">
        <w:rPr>
          <w:rFonts w:ascii="Arial" w:hAnsi="Arial" w:cs="Arial"/>
          <w:color w:val="262626"/>
          <w:sz w:val="20"/>
          <w:szCs w:val="20"/>
        </w:rPr>
        <w:t xml:space="preserve"> </w:t>
      </w:r>
      <w:r>
        <w:rPr>
          <w:rFonts w:ascii="Arial" w:hAnsi="Arial" w:cs="Arial"/>
          <w:color w:val="262626"/>
          <w:sz w:val="20"/>
          <w:szCs w:val="20"/>
        </w:rPr>
        <w:t xml:space="preserve">Okrem </w:t>
      </w:r>
      <w:r w:rsidR="00E933DE">
        <w:rPr>
          <w:rFonts w:ascii="Arial" w:hAnsi="Arial" w:cs="Arial"/>
          <w:color w:val="262626"/>
          <w:sz w:val="20"/>
          <w:szCs w:val="20"/>
        </w:rPr>
        <w:t xml:space="preserve">týchto </w:t>
      </w:r>
      <w:r>
        <w:rPr>
          <w:rFonts w:ascii="Arial" w:hAnsi="Arial" w:cs="Arial"/>
          <w:color w:val="262626"/>
          <w:sz w:val="20"/>
          <w:szCs w:val="20"/>
        </w:rPr>
        <w:t>kostole sme mali v zbore túto sviatosť raz aj na mládeži, niekoľkokrát na večierňach v malých fíliách, na stretnutí dôchodcov</w:t>
      </w:r>
      <w:r w:rsidR="00E933DE">
        <w:rPr>
          <w:rFonts w:ascii="Arial" w:hAnsi="Arial" w:cs="Arial"/>
          <w:color w:val="262626"/>
          <w:sz w:val="20"/>
          <w:szCs w:val="20"/>
        </w:rPr>
        <w:t xml:space="preserve"> a</w:t>
      </w:r>
      <w:r>
        <w:rPr>
          <w:rFonts w:ascii="Arial" w:hAnsi="Arial" w:cs="Arial"/>
          <w:color w:val="262626"/>
          <w:sz w:val="20"/>
          <w:szCs w:val="20"/>
        </w:rPr>
        <w:t xml:space="preserve"> pre účastníkov Biblickorekreačného týždňa Modlitebného spoločenstva.</w:t>
      </w:r>
    </w:p>
    <w:p w14:paraId="7FAD54EC" w14:textId="4998B22B" w:rsidR="00E933DE" w:rsidRDefault="00E933DE" w:rsidP="007F660A">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Sviatosť v domácnostiach býva praktizovaná najmä v pôstnom období, menej v adventnom, celkom 11-krát.</w:t>
      </w:r>
    </w:p>
    <w:p w14:paraId="3CBAE340" w14:textId="01F7EC53" w:rsidR="00E626FB" w:rsidRDefault="00E626FB" w:rsidP="007F660A">
      <w:pPr>
        <w:spacing w:line="276" w:lineRule="auto"/>
        <w:ind w:firstLine="180"/>
        <w:contextualSpacing/>
        <w:jc w:val="both"/>
        <w:rPr>
          <w:rFonts w:ascii="Arial" w:hAnsi="Arial" w:cs="Arial"/>
          <w:color w:val="262626"/>
          <w:sz w:val="20"/>
          <w:szCs w:val="20"/>
        </w:rPr>
      </w:pPr>
    </w:p>
    <w:p w14:paraId="00C64C41" w14:textId="0760ED87" w:rsidR="007F660A" w:rsidRDefault="007F660A" w:rsidP="007F660A">
      <w:pPr>
        <w:spacing w:line="276" w:lineRule="auto"/>
        <w:ind w:firstLine="180"/>
        <w:contextualSpacing/>
        <w:jc w:val="both"/>
        <w:rPr>
          <w:rFonts w:ascii="Arial" w:hAnsi="Arial" w:cs="Arial"/>
          <w:color w:val="262626"/>
          <w:sz w:val="20"/>
          <w:szCs w:val="20"/>
        </w:rPr>
      </w:pPr>
    </w:p>
    <w:p w14:paraId="140341D4" w14:textId="44EE7AE9" w:rsidR="00CC73BE" w:rsidRDefault="001C4266" w:rsidP="001E74C5">
      <w:pPr>
        <w:spacing w:line="276" w:lineRule="auto"/>
        <w:ind w:firstLine="180"/>
        <w:contextualSpacing/>
        <w:jc w:val="both"/>
        <w:rPr>
          <w:rFonts w:ascii="Arial" w:hAnsi="Arial" w:cs="Arial"/>
          <w:color w:val="262626"/>
          <w:sz w:val="20"/>
          <w:szCs w:val="20"/>
        </w:rPr>
      </w:pPr>
      <w:r w:rsidRPr="008C0DA2">
        <w:rPr>
          <w:rFonts w:ascii="Arial" w:hAnsi="Arial" w:cs="Arial"/>
          <w:smallCaps/>
          <w:vanish/>
          <w:color w:val="262626"/>
          <w:sz w:val="20"/>
          <w:szCs w:val="20"/>
          <w:u w:val="single"/>
        </w:rPr>
        <w:t xml:space="preserve"> </w:t>
      </w:r>
      <w:r w:rsidRPr="008C0DA2">
        <w:rPr>
          <w:rFonts w:ascii="Arial" w:hAnsi="Arial" w:cs="Arial"/>
          <w:smallCaps/>
          <w:color w:val="262626"/>
          <w:sz w:val="20"/>
          <w:szCs w:val="20"/>
          <w:u w:val="single"/>
        </w:rPr>
        <w:t>►</w:t>
      </w:r>
      <w:r w:rsidRPr="008C0DA2">
        <w:rPr>
          <w:rFonts w:ascii="Arial" w:hAnsi="Arial" w:cs="Arial"/>
          <w:b/>
          <w:smallCaps/>
          <w:color w:val="262626"/>
          <w:sz w:val="20"/>
          <w:szCs w:val="20"/>
          <w:u w:val="single"/>
        </w:rPr>
        <w:t>Konfirmácia</w:t>
      </w:r>
      <w:r w:rsidRPr="008C0DA2">
        <w:rPr>
          <w:rFonts w:ascii="Arial" w:hAnsi="Arial" w:cs="Arial"/>
          <w:color w:val="262626"/>
          <w:sz w:val="20"/>
          <w:szCs w:val="20"/>
        </w:rPr>
        <w:t xml:space="preserve">: </w:t>
      </w:r>
      <w:r w:rsidR="00CC73BE">
        <w:rPr>
          <w:rFonts w:ascii="Arial" w:hAnsi="Arial" w:cs="Arial"/>
          <w:color w:val="262626"/>
          <w:sz w:val="20"/>
          <w:szCs w:val="20"/>
        </w:rPr>
        <w:t xml:space="preserve">Konfirmačné skupiny </w:t>
      </w:r>
      <w:r w:rsidR="00E933DE">
        <w:rPr>
          <w:rFonts w:ascii="Arial" w:hAnsi="Arial" w:cs="Arial"/>
          <w:color w:val="262626"/>
          <w:sz w:val="20"/>
          <w:szCs w:val="20"/>
        </w:rPr>
        <w:t xml:space="preserve">máme </w:t>
      </w:r>
      <w:r w:rsidR="00333F1F">
        <w:rPr>
          <w:rFonts w:ascii="Arial" w:hAnsi="Arial" w:cs="Arial"/>
          <w:color w:val="262626"/>
          <w:sz w:val="20"/>
          <w:szCs w:val="20"/>
        </w:rPr>
        <w:t xml:space="preserve">ku koncu roka </w:t>
      </w:r>
      <w:r w:rsidR="00E933DE">
        <w:rPr>
          <w:rFonts w:ascii="Arial" w:hAnsi="Arial" w:cs="Arial"/>
          <w:color w:val="262626"/>
          <w:sz w:val="20"/>
          <w:szCs w:val="20"/>
        </w:rPr>
        <w:t xml:space="preserve">dve </w:t>
      </w:r>
      <w:r w:rsidR="00CC73BE">
        <w:rPr>
          <w:rFonts w:ascii="Arial" w:hAnsi="Arial" w:cs="Arial"/>
          <w:color w:val="262626"/>
          <w:sz w:val="20"/>
          <w:szCs w:val="20"/>
        </w:rPr>
        <w:t xml:space="preserve">– jednu slovenskú – 12 konfirmandov, ktorí sa stretávajú každú sobotu pred mládežou, </w:t>
      </w:r>
      <w:r w:rsidR="00333F1F">
        <w:rPr>
          <w:rFonts w:ascii="Arial" w:hAnsi="Arial" w:cs="Arial"/>
          <w:color w:val="262626"/>
          <w:sz w:val="20"/>
          <w:szCs w:val="20"/>
        </w:rPr>
        <w:t xml:space="preserve">jedna konfirmandka </w:t>
      </w:r>
      <w:r w:rsidR="00CC73BE">
        <w:rPr>
          <w:rFonts w:ascii="Arial" w:hAnsi="Arial" w:cs="Arial"/>
          <w:color w:val="262626"/>
          <w:sz w:val="20"/>
          <w:szCs w:val="20"/>
        </w:rPr>
        <w:t>sa zo zahraničia pripravuj</w:t>
      </w:r>
      <w:r w:rsidR="00333F1F">
        <w:rPr>
          <w:rFonts w:ascii="Arial" w:hAnsi="Arial" w:cs="Arial"/>
          <w:color w:val="262626"/>
          <w:sz w:val="20"/>
          <w:szCs w:val="20"/>
        </w:rPr>
        <w:t>e</w:t>
      </w:r>
      <w:r w:rsidR="00CC73BE">
        <w:rPr>
          <w:rFonts w:ascii="Arial" w:hAnsi="Arial" w:cs="Arial"/>
          <w:color w:val="262626"/>
          <w:sz w:val="20"/>
          <w:szCs w:val="20"/>
        </w:rPr>
        <w:t xml:space="preserve"> online cez kameru, taktiež si na to zvykli aj ostatní a najmä, ak bol niekto nemocný a nemohol fyzicky prísť, pripájal sa podobne cez internet.</w:t>
      </w:r>
      <w:r w:rsidR="00333F1F">
        <w:rPr>
          <w:rFonts w:ascii="Arial" w:hAnsi="Arial" w:cs="Arial"/>
          <w:color w:val="262626"/>
          <w:sz w:val="20"/>
          <w:szCs w:val="20"/>
        </w:rPr>
        <w:t xml:space="preserve"> Slávnosť predošlých konfirmandov (tiež 12) bola v apríli v Rankovciach po skúške mesiac predtým v Čakanovciach.</w:t>
      </w:r>
    </w:p>
    <w:p w14:paraId="6E2BADCB" w14:textId="14FDDE82" w:rsidR="00CC73BE" w:rsidRDefault="00CC73BE" w:rsidP="001E74C5">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Dru</w:t>
      </w:r>
      <w:r w:rsidR="00C65B1F">
        <w:rPr>
          <w:rFonts w:ascii="Arial" w:hAnsi="Arial" w:cs="Arial"/>
          <w:color w:val="262626"/>
          <w:sz w:val="20"/>
          <w:szCs w:val="20"/>
        </w:rPr>
        <w:t>h</w:t>
      </w:r>
      <w:r>
        <w:rPr>
          <w:rFonts w:ascii="Arial" w:hAnsi="Arial" w:cs="Arial"/>
          <w:color w:val="262626"/>
          <w:sz w:val="20"/>
          <w:szCs w:val="20"/>
        </w:rPr>
        <w:t xml:space="preserve">á skupina </w:t>
      </w:r>
      <w:r w:rsidR="00333F1F">
        <w:rPr>
          <w:rFonts w:ascii="Arial" w:hAnsi="Arial" w:cs="Arial"/>
          <w:color w:val="262626"/>
          <w:sz w:val="20"/>
          <w:szCs w:val="20"/>
        </w:rPr>
        <w:t xml:space="preserve">je </w:t>
      </w:r>
      <w:r>
        <w:rPr>
          <w:rFonts w:ascii="Arial" w:hAnsi="Arial" w:cs="Arial"/>
          <w:color w:val="262626"/>
          <w:sz w:val="20"/>
          <w:szCs w:val="20"/>
        </w:rPr>
        <w:t>skupina rómskych konfirmandov</w:t>
      </w:r>
      <w:r w:rsidR="00333F1F">
        <w:rPr>
          <w:rFonts w:ascii="Arial" w:hAnsi="Arial" w:cs="Arial"/>
          <w:color w:val="262626"/>
          <w:sz w:val="20"/>
          <w:szCs w:val="20"/>
        </w:rPr>
        <w:t xml:space="preserve"> – 11 detí, ktorí sa stretávajú na fare v utorok večer podľa upravených osnov konfirmačnej prípravy.</w:t>
      </w:r>
    </w:p>
    <w:p w14:paraId="425FD11D" w14:textId="130D2629" w:rsidR="00A21BE9" w:rsidRDefault="00A21BE9" w:rsidP="001E74C5">
      <w:pPr>
        <w:spacing w:line="276" w:lineRule="auto"/>
        <w:ind w:firstLine="180"/>
        <w:contextualSpacing/>
        <w:jc w:val="both"/>
        <w:rPr>
          <w:rFonts w:ascii="Arial" w:hAnsi="Arial" w:cs="Arial"/>
          <w:color w:val="262626"/>
          <w:sz w:val="20"/>
          <w:szCs w:val="20"/>
        </w:rPr>
      </w:pPr>
    </w:p>
    <w:p w14:paraId="5A802F59" w14:textId="0BA29000" w:rsidR="00C36740" w:rsidRDefault="001C4266" w:rsidP="00EC7AAE">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►Sobáš</w:t>
      </w:r>
      <w:r w:rsidRPr="008C0DA2">
        <w:rPr>
          <w:rFonts w:ascii="Arial" w:hAnsi="Arial" w:cs="Arial"/>
          <w:color w:val="262626"/>
          <w:w w:val="200"/>
          <w:sz w:val="20"/>
          <w:szCs w:val="20"/>
        </w:rPr>
        <w:t>:</w:t>
      </w:r>
      <w:r w:rsidRPr="008C0DA2">
        <w:rPr>
          <w:rFonts w:ascii="Arial" w:hAnsi="Arial" w:cs="Arial"/>
          <w:color w:val="262626"/>
          <w:sz w:val="20"/>
          <w:szCs w:val="20"/>
        </w:rPr>
        <w:t xml:space="preserve"> </w:t>
      </w:r>
      <w:r w:rsidR="00C36740">
        <w:rPr>
          <w:rFonts w:ascii="Arial" w:hAnsi="Arial" w:cs="Arial"/>
          <w:color w:val="262626"/>
          <w:sz w:val="20"/>
          <w:szCs w:val="20"/>
        </w:rPr>
        <w:t xml:space="preserve">Počas roka sme mali </w:t>
      </w:r>
      <w:r w:rsidR="00333F1F">
        <w:rPr>
          <w:rFonts w:ascii="Arial" w:hAnsi="Arial" w:cs="Arial"/>
          <w:color w:val="262626"/>
          <w:sz w:val="20"/>
          <w:szCs w:val="20"/>
        </w:rPr>
        <w:t>dva</w:t>
      </w:r>
      <w:r w:rsidR="00C36740">
        <w:rPr>
          <w:rFonts w:ascii="Arial" w:hAnsi="Arial" w:cs="Arial"/>
          <w:color w:val="262626"/>
          <w:sz w:val="20"/>
          <w:szCs w:val="20"/>
        </w:rPr>
        <w:t xml:space="preserve"> </w:t>
      </w:r>
      <w:r w:rsidR="00333F1F">
        <w:rPr>
          <w:rFonts w:ascii="Arial" w:hAnsi="Arial" w:cs="Arial"/>
          <w:color w:val="262626"/>
          <w:sz w:val="20"/>
          <w:szCs w:val="20"/>
        </w:rPr>
        <w:t>evanjelické</w:t>
      </w:r>
      <w:r w:rsidR="00C36740">
        <w:rPr>
          <w:rFonts w:ascii="Arial" w:hAnsi="Arial" w:cs="Arial"/>
          <w:color w:val="262626"/>
          <w:sz w:val="20"/>
          <w:szCs w:val="20"/>
        </w:rPr>
        <w:t xml:space="preserve"> sobáše.</w:t>
      </w:r>
    </w:p>
    <w:p w14:paraId="162ABDF1" w14:textId="5E45A916" w:rsidR="00506E65" w:rsidRPr="008C0DA2" w:rsidRDefault="00C36740" w:rsidP="001C4266">
      <w:pPr>
        <w:spacing w:line="276" w:lineRule="auto"/>
        <w:ind w:firstLine="180"/>
        <w:contextualSpacing/>
        <w:jc w:val="both"/>
        <w:rPr>
          <w:rFonts w:ascii="Arial" w:hAnsi="Arial" w:cs="Arial"/>
          <w:b/>
          <w:smallCaps/>
          <w:color w:val="262626"/>
          <w:sz w:val="20"/>
          <w:szCs w:val="20"/>
          <w:u w:val="single"/>
        </w:rPr>
      </w:pPr>
      <w:r>
        <w:rPr>
          <w:rFonts w:ascii="Arial" w:hAnsi="Arial" w:cs="Arial"/>
          <w:color w:val="262626"/>
          <w:sz w:val="20"/>
          <w:szCs w:val="20"/>
        </w:rPr>
        <w:t xml:space="preserve"> </w:t>
      </w:r>
    </w:p>
    <w:p w14:paraId="41801FBF" w14:textId="39B2024B" w:rsidR="003138ED" w:rsidRDefault="001C4266" w:rsidP="00D20276">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►Pohreby</w:t>
      </w:r>
      <w:r w:rsidRPr="008C0DA2">
        <w:rPr>
          <w:rFonts w:ascii="Arial" w:hAnsi="Arial" w:cs="Arial"/>
          <w:b/>
          <w:bCs/>
          <w:color w:val="262626"/>
          <w:sz w:val="20"/>
          <w:szCs w:val="20"/>
        </w:rPr>
        <w:t>:</w:t>
      </w:r>
      <w:r w:rsidRPr="008C0DA2">
        <w:rPr>
          <w:rFonts w:ascii="Arial" w:hAnsi="Arial" w:cs="Arial"/>
          <w:color w:val="262626"/>
          <w:sz w:val="20"/>
          <w:szCs w:val="20"/>
        </w:rPr>
        <w:t xml:space="preserve"> </w:t>
      </w:r>
      <w:r w:rsidR="001F2883">
        <w:rPr>
          <w:rFonts w:ascii="Arial" w:hAnsi="Arial" w:cs="Arial"/>
          <w:color w:val="262626"/>
          <w:sz w:val="20"/>
          <w:szCs w:val="20"/>
        </w:rPr>
        <w:t xml:space="preserve">Pochovali sme celkom </w:t>
      </w:r>
      <w:r w:rsidR="00DE498C">
        <w:rPr>
          <w:rFonts w:ascii="Arial" w:hAnsi="Arial" w:cs="Arial"/>
          <w:color w:val="262626"/>
          <w:sz w:val="20"/>
          <w:szCs w:val="20"/>
        </w:rPr>
        <w:t>1</w:t>
      </w:r>
      <w:r w:rsidR="00333F1F">
        <w:rPr>
          <w:rFonts w:ascii="Arial" w:hAnsi="Arial" w:cs="Arial"/>
          <w:color w:val="262626"/>
          <w:sz w:val="20"/>
          <w:szCs w:val="20"/>
        </w:rPr>
        <w:t>1</w:t>
      </w:r>
      <w:r w:rsidR="00C36740">
        <w:rPr>
          <w:rFonts w:ascii="Arial" w:hAnsi="Arial" w:cs="Arial"/>
          <w:color w:val="262626"/>
          <w:sz w:val="20"/>
          <w:szCs w:val="20"/>
        </w:rPr>
        <w:t xml:space="preserve"> </w:t>
      </w:r>
      <w:r w:rsidR="001F2883">
        <w:rPr>
          <w:rFonts w:ascii="Arial" w:hAnsi="Arial" w:cs="Arial"/>
          <w:color w:val="262626"/>
          <w:sz w:val="20"/>
          <w:szCs w:val="20"/>
        </w:rPr>
        <w:t>bratov a</w:t>
      </w:r>
      <w:r w:rsidR="00DE498C">
        <w:rPr>
          <w:rFonts w:ascii="Arial" w:hAnsi="Arial" w:cs="Arial"/>
          <w:color w:val="262626"/>
          <w:sz w:val="20"/>
          <w:szCs w:val="20"/>
        </w:rPr>
        <w:t> </w:t>
      </w:r>
      <w:r w:rsidR="001F2883">
        <w:rPr>
          <w:rFonts w:ascii="Arial" w:hAnsi="Arial" w:cs="Arial"/>
          <w:color w:val="262626"/>
          <w:sz w:val="20"/>
          <w:szCs w:val="20"/>
        </w:rPr>
        <w:t>sestier</w:t>
      </w:r>
      <w:r w:rsidR="00DE498C">
        <w:rPr>
          <w:rFonts w:ascii="Arial" w:hAnsi="Arial" w:cs="Arial"/>
          <w:color w:val="262626"/>
          <w:sz w:val="20"/>
          <w:szCs w:val="20"/>
        </w:rPr>
        <w:t xml:space="preserve"> (</w:t>
      </w:r>
      <w:r w:rsidR="00333F1F">
        <w:rPr>
          <w:rFonts w:ascii="Arial" w:hAnsi="Arial" w:cs="Arial"/>
          <w:color w:val="262626"/>
          <w:sz w:val="20"/>
          <w:szCs w:val="20"/>
        </w:rPr>
        <w:t>-1</w:t>
      </w:r>
      <w:r w:rsidR="00DE498C">
        <w:rPr>
          <w:rFonts w:ascii="Arial" w:hAnsi="Arial" w:cs="Arial"/>
          <w:color w:val="262626"/>
          <w:sz w:val="20"/>
          <w:szCs w:val="20"/>
        </w:rPr>
        <w:t>)</w:t>
      </w:r>
      <w:r w:rsidR="001F2883">
        <w:rPr>
          <w:rFonts w:ascii="Arial" w:hAnsi="Arial" w:cs="Arial"/>
          <w:color w:val="262626"/>
          <w:sz w:val="20"/>
          <w:szCs w:val="20"/>
        </w:rPr>
        <w:t xml:space="preserve">, </w:t>
      </w:r>
      <w:r w:rsidR="00D20276">
        <w:rPr>
          <w:rFonts w:ascii="Arial" w:hAnsi="Arial" w:cs="Arial"/>
          <w:color w:val="262626"/>
          <w:sz w:val="20"/>
          <w:szCs w:val="20"/>
        </w:rPr>
        <w:t xml:space="preserve">z toho </w:t>
      </w:r>
      <w:r w:rsidR="00333F1F">
        <w:rPr>
          <w:rFonts w:ascii="Arial" w:hAnsi="Arial" w:cs="Arial"/>
          <w:color w:val="262626"/>
          <w:sz w:val="20"/>
          <w:szCs w:val="20"/>
        </w:rPr>
        <w:t>6</w:t>
      </w:r>
      <w:r w:rsidR="00DE498C">
        <w:rPr>
          <w:rFonts w:ascii="Arial" w:hAnsi="Arial" w:cs="Arial"/>
          <w:color w:val="262626"/>
          <w:sz w:val="20"/>
          <w:szCs w:val="20"/>
        </w:rPr>
        <w:t xml:space="preserve"> </w:t>
      </w:r>
      <w:r w:rsidR="00D20276">
        <w:rPr>
          <w:rFonts w:ascii="Arial" w:hAnsi="Arial" w:cs="Arial"/>
          <w:color w:val="262626"/>
          <w:sz w:val="20"/>
          <w:szCs w:val="20"/>
        </w:rPr>
        <w:t>mužov a</w:t>
      </w:r>
      <w:r w:rsidR="00DE498C">
        <w:rPr>
          <w:rFonts w:ascii="Arial" w:hAnsi="Arial" w:cs="Arial"/>
          <w:color w:val="262626"/>
          <w:sz w:val="20"/>
          <w:szCs w:val="20"/>
        </w:rPr>
        <w:t> </w:t>
      </w:r>
      <w:r w:rsidR="00333F1F">
        <w:rPr>
          <w:rFonts w:ascii="Arial" w:hAnsi="Arial" w:cs="Arial"/>
          <w:color w:val="262626"/>
          <w:sz w:val="20"/>
          <w:szCs w:val="20"/>
        </w:rPr>
        <w:t>5</w:t>
      </w:r>
      <w:r w:rsidR="00DE498C">
        <w:rPr>
          <w:rFonts w:ascii="Arial" w:hAnsi="Arial" w:cs="Arial"/>
          <w:color w:val="262626"/>
          <w:sz w:val="20"/>
          <w:szCs w:val="20"/>
        </w:rPr>
        <w:t xml:space="preserve"> </w:t>
      </w:r>
      <w:r w:rsidR="00D20276">
        <w:rPr>
          <w:rFonts w:ascii="Arial" w:hAnsi="Arial" w:cs="Arial"/>
          <w:color w:val="262626"/>
          <w:sz w:val="20"/>
          <w:szCs w:val="20"/>
        </w:rPr>
        <w:t>ž</w:t>
      </w:r>
      <w:r w:rsidR="00333F1F">
        <w:rPr>
          <w:rFonts w:ascii="Arial" w:hAnsi="Arial" w:cs="Arial"/>
          <w:color w:val="262626"/>
          <w:sz w:val="20"/>
          <w:szCs w:val="20"/>
        </w:rPr>
        <w:t>ien</w:t>
      </w:r>
      <w:r w:rsidR="00DE498C">
        <w:rPr>
          <w:rFonts w:ascii="Arial" w:hAnsi="Arial" w:cs="Arial"/>
          <w:color w:val="262626"/>
          <w:sz w:val="20"/>
          <w:szCs w:val="20"/>
        </w:rPr>
        <w:t>,</w:t>
      </w:r>
      <w:r w:rsidR="00D20276">
        <w:rPr>
          <w:rFonts w:ascii="Arial" w:hAnsi="Arial" w:cs="Arial"/>
          <w:color w:val="262626"/>
          <w:sz w:val="20"/>
          <w:szCs w:val="20"/>
        </w:rPr>
        <w:t xml:space="preserve"> z nich bol </w:t>
      </w:r>
      <w:r w:rsidR="00333F1F">
        <w:rPr>
          <w:rFonts w:ascii="Arial" w:hAnsi="Arial" w:cs="Arial"/>
          <w:color w:val="262626"/>
          <w:sz w:val="20"/>
          <w:szCs w:val="20"/>
        </w:rPr>
        <w:t>1</w:t>
      </w:r>
      <w:r w:rsidR="003138ED">
        <w:rPr>
          <w:rFonts w:ascii="Arial" w:hAnsi="Arial" w:cs="Arial"/>
          <w:color w:val="262626"/>
          <w:sz w:val="20"/>
          <w:szCs w:val="20"/>
        </w:rPr>
        <w:t xml:space="preserve"> </w:t>
      </w:r>
      <w:r w:rsidR="00D20276">
        <w:rPr>
          <w:rFonts w:ascii="Arial" w:hAnsi="Arial" w:cs="Arial"/>
          <w:color w:val="262626"/>
          <w:sz w:val="20"/>
          <w:szCs w:val="20"/>
        </w:rPr>
        <w:t>rómsk</w:t>
      </w:r>
      <w:r w:rsidR="00333F1F">
        <w:rPr>
          <w:rFonts w:ascii="Arial" w:hAnsi="Arial" w:cs="Arial"/>
          <w:color w:val="262626"/>
          <w:sz w:val="20"/>
          <w:szCs w:val="20"/>
        </w:rPr>
        <w:t>y a 4 boli pochovaní nečlenovia nášho cirkevného zboru.</w:t>
      </w:r>
    </w:p>
    <w:p w14:paraId="3DCEFA30" w14:textId="77777777" w:rsidR="00D501B7" w:rsidRPr="008C0DA2" w:rsidRDefault="00D501B7" w:rsidP="00DB7252">
      <w:pPr>
        <w:spacing w:line="276" w:lineRule="auto"/>
        <w:ind w:firstLine="180"/>
        <w:contextualSpacing/>
        <w:jc w:val="both"/>
        <w:rPr>
          <w:rFonts w:ascii="Arial" w:hAnsi="Arial" w:cs="Arial"/>
          <w:color w:val="262626"/>
          <w:sz w:val="20"/>
          <w:szCs w:val="20"/>
        </w:rPr>
      </w:pPr>
    </w:p>
    <w:p w14:paraId="2457A6CF" w14:textId="33020DCB" w:rsidR="00333F1F" w:rsidRDefault="00B05E9C" w:rsidP="009D34C7">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►Počet členov</w:t>
      </w:r>
      <w:r w:rsidRPr="008C0DA2">
        <w:rPr>
          <w:rFonts w:ascii="Arial" w:hAnsi="Arial" w:cs="Arial"/>
          <w:b/>
          <w:bCs/>
          <w:color w:val="262626"/>
          <w:sz w:val="20"/>
          <w:szCs w:val="20"/>
        </w:rPr>
        <w:t>:</w:t>
      </w:r>
      <w:r w:rsidRPr="008C0DA2">
        <w:rPr>
          <w:rFonts w:ascii="Arial" w:hAnsi="Arial" w:cs="Arial"/>
          <w:color w:val="262626"/>
          <w:sz w:val="20"/>
          <w:szCs w:val="20"/>
        </w:rPr>
        <w:t xml:space="preserve"> </w:t>
      </w:r>
      <w:r w:rsidR="00333F1F">
        <w:rPr>
          <w:rFonts w:ascii="Arial" w:hAnsi="Arial" w:cs="Arial"/>
          <w:color w:val="262626"/>
          <w:sz w:val="20"/>
          <w:szCs w:val="20"/>
        </w:rPr>
        <w:t>Z cirkevného zboru sa nám po presťahovaní sa odhlásilo 5 členov, podľa toho a čísiel v matrike je nás o 7 členov menej (Rómovia nám po vykonanej stránke neprispievajú cirkevným príspevkom, na chod spoločenstva, preto ich do počtu riadnych členov dlhodobo nezaratúvame.</w:t>
      </w:r>
    </w:p>
    <w:p w14:paraId="6DE9845D" w14:textId="689F2352" w:rsidR="003138ED" w:rsidRDefault="00F54BF6" w:rsidP="009D34C7">
      <w:pPr>
        <w:spacing w:line="276" w:lineRule="auto"/>
        <w:ind w:firstLine="180"/>
        <w:contextualSpacing/>
        <w:jc w:val="both"/>
        <w:rPr>
          <w:rFonts w:ascii="Arial" w:hAnsi="Arial" w:cs="Arial"/>
          <w:color w:val="262626"/>
          <w:sz w:val="20"/>
          <w:szCs w:val="20"/>
        </w:rPr>
      </w:pPr>
      <w:r w:rsidRPr="008C0DA2">
        <w:rPr>
          <w:rFonts w:ascii="Arial" w:hAnsi="Arial" w:cs="Arial"/>
          <w:color w:val="262626"/>
          <w:sz w:val="20"/>
          <w:szCs w:val="20"/>
        </w:rPr>
        <w:t xml:space="preserve">Podľa </w:t>
      </w:r>
      <w:r w:rsidR="00333F1F">
        <w:rPr>
          <w:rFonts w:ascii="Arial" w:hAnsi="Arial" w:cs="Arial"/>
          <w:color w:val="262626"/>
          <w:sz w:val="20"/>
          <w:szCs w:val="20"/>
        </w:rPr>
        <w:t>toho všetkého nás je na konci roka 2024</w:t>
      </w:r>
      <w:r w:rsidR="00925146" w:rsidRPr="008C0DA2">
        <w:rPr>
          <w:rFonts w:ascii="Arial" w:hAnsi="Arial" w:cs="Arial"/>
          <w:color w:val="262626"/>
          <w:sz w:val="20"/>
          <w:szCs w:val="20"/>
        </w:rPr>
        <w:t xml:space="preserve"> o</w:t>
      </w:r>
      <w:r w:rsidR="00DE498C">
        <w:rPr>
          <w:rFonts w:ascii="Arial" w:hAnsi="Arial" w:cs="Arial"/>
          <w:color w:val="262626"/>
          <w:sz w:val="20"/>
          <w:szCs w:val="20"/>
        </w:rPr>
        <w:t> </w:t>
      </w:r>
      <w:r w:rsidR="00333F1F">
        <w:rPr>
          <w:rFonts w:ascii="Arial" w:hAnsi="Arial" w:cs="Arial"/>
          <w:color w:val="262626"/>
          <w:sz w:val="20"/>
          <w:szCs w:val="20"/>
        </w:rPr>
        <w:t>7</w:t>
      </w:r>
      <w:r w:rsidR="00DE498C">
        <w:rPr>
          <w:rFonts w:ascii="Arial" w:hAnsi="Arial" w:cs="Arial"/>
          <w:color w:val="262626"/>
          <w:sz w:val="20"/>
          <w:szCs w:val="20"/>
        </w:rPr>
        <w:t xml:space="preserve"> </w:t>
      </w:r>
      <w:r w:rsidR="00925146" w:rsidRPr="008C0DA2">
        <w:rPr>
          <w:rFonts w:ascii="Arial" w:hAnsi="Arial" w:cs="Arial"/>
          <w:color w:val="262626"/>
          <w:sz w:val="20"/>
          <w:szCs w:val="20"/>
        </w:rPr>
        <w:t xml:space="preserve">členov menej - </w:t>
      </w:r>
      <w:r w:rsidRPr="008C0DA2">
        <w:rPr>
          <w:rFonts w:ascii="Arial" w:hAnsi="Arial" w:cs="Arial"/>
          <w:color w:val="262626"/>
          <w:sz w:val="20"/>
          <w:szCs w:val="20"/>
        </w:rPr>
        <w:t xml:space="preserve"> celkom </w:t>
      </w:r>
      <w:r w:rsidR="00925146" w:rsidRPr="008C0DA2">
        <w:rPr>
          <w:rFonts w:ascii="Arial" w:hAnsi="Arial" w:cs="Arial"/>
          <w:color w:val="262626"/>
          <w:sz w:val="20"/>
          <w:szCs w:val="20"/>
        </w:rPr>
        <w:t xml:space="preserve">teda </w:t>
      </w:r>
      <w:r w:rsidR="00DE498C">
        <w:rPr>
          <w:rFonts w:ascii="Arial" w:hAnsi="Arial" w:cs="Arial"/>
          <w:color w:val="262626"/>
          <w:sz w:val="20"/>
          <w:szCs w:val="20"/>
        </w:rPr>
        <w:t>6</w:t>
      </w:r>
      <w:r w:rsidR="00751F63">
        <w:rPr>
          <w:rFonts w:ascii="Arial" w:hAnsi="Arial" w:cs="Arial"/>
          <w:color w:val="262626"/>
          <w:sz w:val="20"/>
          <w:szCs w:val="20"/>
        </w:rPr>
        <w:t>56</w:t>
      </w:r>
      <w:r w:rsidRPr="008C0DA2">
        <w:rPr>
          <w:rFonts w:ascii="Arial" w:hAnsi="Arial" w:cs="Arial"/>
          <w:color w:val="262626"/>
          <w:sz w:val="20"/>
          <w:szCs w:val="20"/>
        </w:rPr>
        <w:t xml:space="preserve">. </w:t>
      </w:r>
    </w:p>
    <w:p w14:paraId="5C875E73" w14:textId="15CB0B73" w:rsidR="0042752D" w:rsidRDefault="0042752D" w:rsidP="009D34C7">
      <w:pPr>
        <w:spacing w:line="276" w:lineRule="auto"/>
        <w:ind w:firstLine="180"/>
        <w:contextualSpacing/>
        <w:jc w:val="both"/>
        <w:rPr>
          <w:rFonts w:ascii="Arial" w:hAnsi="Arial" w:cs="Arial"/>
          <w:b/>
          <w:bCs/>
          <w:color w:val="262626"/>
          <w:w w:val="200"/>
          <w:lang w:eastAsia="sk-SK"/>
        </w:rPr>
      </w:pPr>
    </w:p>
    <w:p w14:paraId="10A8AE08" w14:textId="303EFFE4" w:rsidR="0064574B" w:rsidRPr="008C0DA2" w:rsidRDefault="001C4266" w:rsidP="0064574B">
      <w:pPr>
        <w:pStyle w:val="Zkladntext"/>
        <w:spacing w:line="276" w:lineRule="auto"/>
        <w:ind w:firstLine="180"/>
        <w:contextualSpacing/>
        <w:jc w:val="center"/>
        <w:rPr>
          <w:color w:val="262626"/>
          <w:w w:val="200"/>
          <w:lang w:eastAsia="sk-SK"/>
        </w:rPr>
      </w:pPr>
      <w:r w:rsidRPr="008C0DA2">
        <w:rPr>
          <w:color w:val="262626"/>
          <w:w w:val="200"/>
          <w:lang w:eastAsia="sk-SK"/>
        </w:rPr>
        <w:t>Vnútromisijný život cirkevného zboru</w:t>
      </w:r>
    </w:p>
    <w:p w14:paraId="32291976" w14:textId="1F48F06E" w:rsidR="001C4266" w:rsidRPr="008C0DA2" w:rsidRDefault="001C4266" w:rsidP="001C4266">
      <w:pPr>
        <w:spacing w:line="276" w:lineRule="auto"/>
        <w:ind w:firstLine="180"/>
        <w:contextualSpacing/>
        <w:jc w:val="both"/>
        <w:rPr>
          <w:rFonts w:ascii="Arial" w:hAnsi="Arial" w:cs="Arial"/>
          <w:b/>
          <w:smallCaps/>
          <w:color w:val="262626"/>
          <w:sz w:val="20"/>
          <w:szCs w:val="20"/>
          <w:u w:val="single"/>
        </w:rPr>
      </w:pPr>
    </w:p>
    <w:p w14:paraId="11D7CE5A" w14:textId="69C96DCE" w:rsidR="00B87DA1" w:rsidRDefault="00B87DA1" w:rsidP="00E73467">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Rok 2024 už bol po covidovej prestávke a náročnej situácii ohľadne začiatku agresívnej ruskej vojne v susednej Ukrajine rokom pravidelného života, aj keď ešte stále v dosahu novodobých problémov. Veľmi zložitou je polarizácia spoločnosti, ktorá sa prejavuje aj v našom spoločenstve citlivosťou na niektoré témy.</w:t>
      </w:r>
    </w:p>
    <w:p w14:paraId="23DCFA8A" w14:textId="2DA71ED1" w:rsidR="0077011B" w:rsidRPr="00830FC8" w:rsidRDefault="0077011B" w:rsidP="00E73467">
      <w:pPr>
        <w:spacing w:line="276" w:lineRule="auto"/>
        <w:ind w:firstLine="180"/>
        <w:contextualSpacing/>
        <w:jc w:val="both"/>
        <w:rPr>
          <w:rFonts w:ascii="Arial" w:hAnsi="Arial" w:cs="Arial"/>
          <w:color w:val="262626"/>
          <w:sz w:val="20"/>
          <w:szCs w:val="20"/>
        </w:rPr>
      </w:pPr>
    </w:p>
    <w:p w14:paraId="3E65ABA3" w14:textId="0FC5E5FB" w:rsidR="00AF667A" w:rsidRDefault="001C4266" w:rsidP="006C33C2">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►Detská besiedka:</w:t>
      </w:r>
      <w:r w:rsidRPr="008C0DA2">
        <w:rPr>
          <w:rFonts w:ascii="Arial" w:hAnsi="Arial" w:cs="Arial"/>
          <w:color w:val="262626"/>
          <w:sz w:val="20"/>
          <w:szCs w:val="20"/>
        </w:rPr>
        <w:t xml:space="preserve"> </w:t>
      </w:r>
      <w:r w:rsidR="00830FC8">
        <w:rPr>
          <w:rFonts w:ascii="Arial" w:hAnsi="Arial" w:cs="Arial"/>
          <w:color w:val="262626"/>
          <w:sz w:val="20"/>
          <w:szCs w:val="20"/>
        </w:rPr>
        <w:t xml:space="preserve">Detské besiedky </w:t>
      </w:r>
      <w:r w:rsidR="00114738">
        <w:rPr>
          <w:rFonts w:ascii="Arial" w:hAnsi="Arial" w:cs="Arial"/>
          <w:color w:val="262626"/>
          <w:sz w:val="20"/>
          <w:szCs w:val="20"/>
        </w:rPr>
        <w:t>nám pracovali pekne najmä v Rankovciach (cca 10 detí) a v Boliarove (</w:t>
      </w:r>
      <w:r w:rsidR="00B87DA1">
        <w:rPr>
          <w:rFonts w:ascii="Arial" w:hAnsi="Arial" w:cs="Arial"/>
          <w:color w:val="262626"/>
          <w:sz w:val="20"/>
          <w:szCs w:val="20"/>
        </w:rPr>
        <w:t>väčšinou 2</w:t>
      </w:r>
      <w:r w:rsidR="00114738">
        <w:rPr>
          <w:rFonts w:ascii="Arial" w:hAnsi="Arial" w:cs="Arial"/>
          <w:color w:val="262626"/>
          <w:sz w:val="20"/>
          <w:szCs w:val="20"/>
        </w:rPr>
        <w:t xml:space="preserve"> deti)</w:t>
      </w:r>
      <w:r w:rsidR="00AF667A">
        <w:rPr>
          <w:rFonts w:ascii="Arial" w:hAnsi="Arial" w:cs="Arial"/>
          <w:color w:val="262626"/>
          <w:sz w:val="20"/>
          <w:szCs w:val="20"/>
        </w:rPr>
        <w:t>. Deti z besiedok pripravili programy na Veľkú noc, deň matiek i na Vianoce.</w:t>
      </w:r>
    </w:p>
    <w:p w14:paraId="69FBF864" w14:textId="5C14BC13" w:rsidR="00B87DA1" w:rsidRDefault="00AF667A" w:rsidP="006C33C2">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Vedúci pre deti pripravili pobytový letný tábor v</w:t>
      </w:r>
      <w:r w:rsidR="00B87DA1">
        <w:rPr>
          <w:rFonts w:ascii="Arial" w:hAnsi="Arial" w:cs="Arial"/>
          <w:color w:val="262626"/>
          <w:sz w:val="20"/>
          <w:szCs w:val="20"/>
        </w:rPr>
        <w:t> Liptovskom Trnovci</w:t>
      </w:r>
      <w:r>
        <w:rPr>
          <w:rFonts w:ascii="Arial" w:hAnsi="Arial" w:cs="Arial"/>
          <w:color w:val="262626"/>
          <w:sz w:val="20"/>
          <w:szCs w:val="20"/>
        </w:rPr>
        <w:t xml:space="preserve"> – celkom tam bolo </w:t>
      </w:r>
      <w:r w:rsidR="00972AF6">
        <w:rPr>
          <w:rFonts w:ascii="Arial" w:hAnsi="Arial" w:cs="Arial"/>
          <w:color w:val="262626"/>
          <w:sz w:val="20"/>
          <w:szCs w:val="20"/>
        </w:rPr>
        <w:t>33 detí</w:t>
      </w:r>
      <w:r w:rsidR="00B67ECD">
        <w:rPr>
          <w:rFonts w:ascii="Arial" w:hAnsi="Arial" w:cs="Arial"/>
          <w:color w:val="262626"/>
          <w:sz w:val="20"/>
          <w:szCs w:val="20"/>
        </w:rPr>
        <w:t xml:space="preserve"> pod vedením 9 vedúcich</w:t>
      </w:r>
      <w:r w:rsidR="00972AF6">
        <w:rPr>
          <w:rFonts w:ascii="Arial" w:hAnsi="Arial" w:cs="Arial"/>
          <w:color w:val="262626"/>
          <w:sz w:val="20"/>
          <w:szCs w:val="20"/>
        </w:rPr>
        <w:t>.</w:t>
      </w:r>
    </w:p>
    <w:p w14:paraId="7FD7D64F" w14:textId="4255C1FF" w:rsidR="0064574B" w:rsidRPr="008C0DA2" w:rsidRDefault="0064574B" w:rsidP="001C4266">
      <w:pPr>
        <w:spacing w:line="276" w:lineRule="auto"/>
        <w:ind w:firstLine="180"/>
        <w:contextualSpacing/>
        <w:jc w:val="both"/>
        <w:rPr>
          <w:rFonts w:ascii="Arial" w:hAnsi="Arial" w:cs="Arial"/>
          <w:color w:val="262626"/>
          <w:sz w:val="14"/>
          <w:szCs w:val="20"/>
        </w:rPr>
      </w:pPr>
    </w:p>
    <w:p w14:paraId="523D3CD0" w14:textId="24439873" w:rsidR="00C12860" w:rsidRDefault="009C7E56" w:rsidP="001A18C2">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►Náboženská výchova na škole:</w:t>
      </w:r>
      <w:r w:rsidRPr="008C0DA2">
        <w:rPr>
          <w:rFonts w:ascii="Arial" w:hAnsi="Arial" w:cs="Arial"/>
          <w:color w:val="262626"/>
          <w:sz w:val="20"/>
          <w:szCs w:val="20"/>
        </w:rPr>
        <w:t xml:space="preserve"> </w:t>
      </w:r>
      <w:r w:rsidR="00DF61FE">
        <w:rPr>
          <w:rFonts w:ascii="Arial" w:hAnsi="Arial" w:cs="Arial"/>
          <w:color w:val="262626"/>
          <w:sz w:val="20"/>
          <w:szCs w:val="20"/>
        </w:rPr>
        <w:t>Evanjelické náboženstvo sa na území nášho zboru vyučuje v Herľanoch (</w:t>
      </w:r>
      <w:r w:rsidR="008322CA">
        <w:rPr>
          <w:rFonts w:ascii="Arial" w:hAnsi="Arial" w:cs="Arial"/>
          <w:color w:val="262626"/>
          <w:sz w:val="20"/>
          <w:szCs w:val="20"/>
        </w:rPr>
        <w:t xml:space="preserve">4 hodiny, </w:t>
      </w:r>
      <w:r w:rsidR="00DF61FE">
        <w:rPr>
          <w:rFonts w:ascii="Arial" w:hAnsi="Arial" w:cs="Arial"/>
          <w:color w:val="262626"/>
          <w:sz w:val="20"/>
          <w:szCs w:val="20"/>
        </w:rPr>
        <w:t>8</w:t>
      </w:r>
      <w:r w:rsidR="00972AF6">
        <w:rPr>
          <w:rFonts w:ascii="Arial" w:hAnsi="Arial" w:cs="Arial"/>
          <w:color w:val="262626"/>
          <w:sz w:val="20"/>
          <w:szCs w:val="20"/>
        </w:rPr>
        <w:t>0</w:t>
      </w:r>
      <w:r w:rsidR="00DF61FE">
        <w:rPr>
          <w:rFonts w:ascii="Arial" w:hAnsi="Arial" w:cs="Arial"/>
          <w:color w:val="262626"/>
          <w:sz w:val="20"/>
          <w:szCs w:val="20"/>
        </w:rPr>
        <w:t xml:space="preserve"> detí). Okrem nich </w:t>
      </w:r>
      <w:r w:rsidR="001A18C2">
        <w:rPr>
          <w:rFonts w:ascii="Arial" w:hAnsi="Arial" w:cs="Arial"/>
          <w:color w:val="262626"/>
          <w:sz w:val="20"/>
          <w:szCs w:val="20"/>
        </w:rPr>
        <w:t xml:space="preserve">žiaci z nášho zboru chodia aj do školy v Bidovciach, tam naša sestra farárka učí </w:t>
      </w:r>
      <w:r w:rsidR="008322CA">
        <w:rPr>
          <w:rFonts w:ascii="Arial" w:hAnsi="Arial" w:cs="Arial"/>
          <w:color w:val="262626"/>
          <w:sz w:val="20"/>
          <w:szCs w:val="20"/>
        </w:rPr>
        <w:t xml:space="preserve">(1 hodinu) </w:t>
      </w:r>
      <w:r w:rsidR="00972AF6">
        <w:rPr>
          <w:rFonts w:ascii="Arial" w:hAnsi="Arial" w:cs="Arial"/>
          <w:color w:val="262626"/>
          <w:sz w:val="20"/>
          <w:szCs w:val="20"/>
        </w:rPr>
        <w:t>23</w:t>
      </w:r>
      <w:r w:rsidR="001A18C2">
        <w:rPr>
          <w:rFonts w:ascii="Arial" w:hAnsi="Arial" w:cs="Arial"/>
          <w:color w:val="262626"/>
          <w:sz w:val="20"/>
          <w:szCs w:val="20"/>
        </w:rPr>
        <w:t xml:space="preserve"> detí.</w:t>
      </w:r>
    </w:p>
    <w:p w14:paraId="607D3AA7" w14:textId="4551026A" w:rsidR="009230D5" w:rsidRDefault="009230D5" w:rsidP="001A18C2">
      <w:pPr>
        <w:spacing w:line="276" w:lineRule="auto"/>
        <w:ind w:firstLine="180"/>
        <w:contextualSpacing/>
        <w:jc w:val="both"/>
        <w:rPr>
          <w:rFonts w:ascii="Arial" w:hAnsi="Arial" w:cs="Arial"/>
          <w:color w:val="262626"/>
          <w:sz w:val="20"/>
          <w:szCs w:val="20"/>
        </w:rPr>
      </w:pPr>
    </w:p>
    <w:p w14:paraId="14956C7D" w14:textId="503C28C0" w:rsidR="001459B0" w:rsidRDefault="001C4266" w:rsidP="00196DC4">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►Dorast</w:t>
      </w:r>
      <w:r w:rsidR="001459B0">
        <w:rPr>
          <w:rFonts w:ascii="Arial" w:hAnsi="Arial" w:cs="Arial"/>
          <w:b/>
          <w:smallCaps/>
          <w:color w:val="262626"/>
          <w:sz w:val="20"/>
          <w:szCs w:val="20"/>
          <w:u w:val="single"/>
        </w:rPr>
        <w:t>-</w:t>
      </w:r>
      <w:r w:rsidRPr="008C0DA2">
        <w:rPr>
          <w:rFonts w:ascii="Arial" w:hAnsi="Arial" w:cs="Arial"/>
          <w:b/>
          <w:smallCaps/>
          <w:color w:val="262626"/>
          <w:sz w:val="20"/>
          <w:szCs w:val="20"/>
          <w:u w:val="single"/>
        </w:rPr>
        <w:t>Mládež</w:t>
      </w:r>
      <w:r w:rsidRPr="008C0DA2">
        <w:rPr>
          <w:rFonts w:ascii="Arial" w:hAnsi="Arial" w:cs="Arial"/>
          <w:b/>
          <w:color w:val="262626"/>
          <w:sz w:val="20"/>
          <w:szCs w:val="20"/>
          <w:u w:val="single"/>
        </w:rPr>
        <w:t>:</w:t>
      </w:r>
      <w:r w:rsidR="001459B0">
        <w:rPr>
          <w:rFonts w:ascii="Arial" w:hAnsi="Arial" w:cs="Arial"/>
          <w:color w:val="262626"/>
          <w:sz w:val="20"/>
          <w:szCs w:val="20"/>
        </w:rPr>
        <w:t xml:space="preserve"> </w:t>
      </w:r>
      <w:r w:rsidR="00A93EF9">
        <w:rPr>
          <w:rFonts w:ascii="Arial" w:hAnsi="Arial" w:cs="Arial"/>
          <w:color w:val="262626"/>
          <w:sz w:val="20"/>
          <w:szCs w:val="20"/>
        </w:rPr>
        <w:t>S</w:t>
      </w:r>
      <w:r w:rsidR="001459B0">
        <w:rPr>
          <w:rFonts w:ascii="Arial" w:hAnsi="Arial" w:cs="Arial"/>
          <w:color w:val="262626"/>
          <w:sz w:val="20"/>
          <w:szCs w:val="20"/>
        </w:rPr>
        <w:t>pojená skupina dorastu (vlastne konfirmandi na svojom motivačnom stretnutí) s mládežou sa stretáva každú sobotu na fare s tým, že si sami pripravujú program na tíme vedúcich, ktorý sa stretáva uprostred týždňa. Čas od času si pozývajú aj hostí, prípadne spestrujú stretnutia špeciálnymi podujatiami.</w:t>
      </w:r>
      <w:r w:rsidR="008E1F9C">
        <w:rPr>
          <w:rFonts w:ascii="Arial" w:hAnsi="Arial" w:cs="Arial"/>
          <w:color w:val="262626"/>
          <w:sz w:val="20"/>
          <w:szCs w:val="20"/>
        </w:rPr>
        <w:t xml:space="preserve"> Pravidelne sa stretáva aj chlapčenská skupinka.</w:t>
      </w:r>
      <w:r w:rsidR="0010393F" w:rsidRPr="0010393F">
        <w:rPr>
          <w:noProof/>
        </w:rPr>
        <w:t xml:space="preserve"> </w:t>
      </w:r>
    </w:p>
    <w:p w14:paraId="6FA2F75F" w14:textId="401DB180" w:rsidR="001459B0" w:rsidRDefault="008E1F9C" w:rsidP="00196DC4">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Na jar pripravili víkendovku vo Svite, v</w:t>
      </w:r>
      <w:r w:rsidR="001459B0">
        <w:rPr>
          <w:rFonts w:ascii="Arial" w:hAnsi="Arial" w:cs="Arial"/>
          <w:color w:val="262626"/>
          <w:sz w:val="20"/>
          <w:szCs w:val="20"/>
        </w:rPr>
        <w:t> lete pobytový tábor v</w:t>
      </w:r>
      <w:r w:rsidR="00B67ECD">
        <w:rPr>
          <w:rFonts w:ascii="Arial" w:hAnsi="Arial" w:cs="Arial"/>
          <w:color w:val="262626"/>
          <w:sz w:val="20"/>
          <w:szCs w:val="20"/>
        </w:rPr>
        <w:t> Červenici s počtom 36 účastníkov, na konci leta si zorganizovali prespávačku na fare. Spolu s mládežami z okolia (najmä mládeže v Opinej, Budimíri a Obišovciach) pripravujú spoločné stretnutia každý mesiac. Mládežníci pomohli pri rôznych príležitostiach, vystúpeniami pri konfirmácii, pri viacerých bohoslužbách, pripravili mládežnícke bohoslužby, ale aj začiatkom leta spracovali privezené palivové drevo na faru.</w:t>
      </w:r>
    </w:p>
    <w:p w14:paraId="1584CE36" w14:textId="77777777" w:rsidR="008E1F9C" w:rsidRPr="008C0DA2" w:rsidRDefault="008E1F9C" w:rsidP="008E1F9C">
      <w:pPr>
        <w:spacing w:line="276" w:lineRule="auto"/>
        <w:ind w:firstLine="180"/>
        <w:contextualSpacing/>
        <w:jc w:val="both"/>
        <w:rPr>
          <w:rFonts w:ascii="Arial" w:hAnsi="Arial" w:cs="Arial"/>
          <w:color w:val="262626"/>
          <w:sz w:val="20"/>
          <w:szCs w:val="20"/>
        </w:rPr>
      </w:pPr>
    </w:p>
    <w:p w14:paraId="07CD54E7" w14:textId="4F8D27B2" w:rsidR="00E90BBA" w:rsidRDefault="001C4266" w:rsidP="00196DC4">
      <w:pPr>
        <w:spacing w:line="276" w:lineRule="auto"/>
        <w:ind w:firstLine="180"/>
        <w:contextualSpacing/>
        <w:jc w:val="both"/>
        <w:rPr>
          <w:rFonts w:ascii="Arial" w:hAnsi="Arial" w:cs="Arial"/>
          <w:bCs/>
          <w:color w:val="262626"/>
          <w:sz w:val="20"/>
          <w:szCs w:val="20"/>
        </w:rPr>
      </w:pPr>
      <w:r w:rsidRPr="008C0DA2">
        <w:rPr>
          <w:rFonts w:ascii="Arial" w:hAnsi="Arial" w:cs="Arial"/>
          <w:b/>
          <w:smallCaps/>
          <w:color w:val="262626"/>
          <w:sz w:val="20"/>
          <w:szCs w:val="20"/>
          <w:u w:val="single"/>
        </w:rPr>
        <w:t>►Rodinné spoločenstvo</w:t>
      </w:r>
      <w:r w:rsidRPr="008C0DA2">
        <w:rPr>
          <w:rFonts w:ascii="Arial" w:hAnsi="Arial" w:cs="Arial"/>
          <w:b/>
          <w:bCs/>
          <w:color w:val="262626"/>
          <w:sz w:val="20"/>
          <w:szCs w:val="20"/>
          <w:u w:val="single"/>
        </w:rPr>
        <w:t>:</w:t>
      </w:r>
      <w:r w:rsidRPr="008C0DA2">
        <w:rPr>
          <w:rFonts w:ascii="Arial" w:hAnsi="Arial" w:cs="Arial"/>
          <w:bCs/>
          <w:color w:val="262626"/>
          <w:sz w:val="20"/>
          <w:szCs w:val="20"/>
        </w:rPr>
        <w:t xml:space="preserve"> </w:t>
      </w:r>
      <w:r w:rsidR="00E90BBA">
        <w:rPr>
          <w:rFonts w:ascii="Arial" w:hAnsi="Arial" w:cs="Arial"/>
          <w:bCs/>
          <w:color w:val="262626"/>
          <w:sz w:val="20"/>
          <w:szCs w:val="20"/>
        </w:rPr>
        <w:t>Toto spoločenstvo sa stretávalo každú druhú sobotu aj v roku 2024 po rodinách účastníkov. V</w:t>
      </w:r>
      <w:r w:rsidR="00B8519E">
        <w:rPr>
          <w:rFonts w:ascii="Arial" w:hAnsi="Arial" w:cs="Arial"/>
          <w:bCs/>
          <w:color w:val="262626"/>
          <w:sz w:val="20"/>
          <w:szCs w:val="20"/>
        </w:rPr>
        <w:t> máji rodinkári strávili spolu víkend v poľskom Goracom potoku, pripravili manželský večer v Herľanoch s hosťami z Trebišova (farárovci Semkovci).</w:t>
      </w:r>
    </w:p>
    <w:p w14:paraId="3CAF8A22" w14:textId="350BA8B4" w:rsidR="00E26DE6" w:rsidRPr="008C0DA2" w:rsidRDefault="00E26DE6" w:rsidP="00B05E9C">
      <w:pPr>
        <w:spacing w:line="276" w:lineRule="auto"/>
        <w:ind w:firstLine="180"/>
        <w:contextualSpacing/>
        <w:jc w:val="both"/>
        <w:rPr>
          <w:rFonts w:ascii="Arial" w:hAnsi="Arial" w:cs="Arial"/>
          <w:bCs/>
          <w:color w:val="262626"/>
          <w:sz w:val="20"/>
          <w:szCs w:val="20"/>
        </w:rPr>
      </w:pPr>
    </w:p>
    <w:p w14:paraId="594B69A0" w14:textId="33DA6E03" w:rsidR="00967EC2" w:rsidRDefault="00A128CD" w:rsidP="00B8519E">
      <w:pPr>
        <w:spacing w:line="276" w:lineRule="auto"/>
        <w:ind w:firstLine="180"/>
        <w:contextualSpacing/>
        <w:jc w:val="both"/>
        <w:rPr>
          <w:rFonts w:ascii="Arial" w:hAnsi="Arial" w:cs="Arial"/>
          <w:bCs/>
          <w:color w:val="262626"/>
          <w:sz w:val="20"/>
          <w:szCs w:val="20"/>
        </w:rPr>
      </w:pPr>
      <w:r w:rsidRPr="008C0DA2">
        <w:rPr>
          <w:rFonts w:ascii="Arial" w:hAnsi="Arial" w:cs="Arial"/>
          <w:b/>
          <w:smallCaps/>
          <w:color w:val="262626"/>
          <w:sz w:val="20"/>
          <w:szCs w:val="20"/>
          <w:u w:val="single"/>
        </w:rPr>
        <w:t>►Modlitebné týždne</w:t>
      </w:r>
      <w:r w:rsidRPr="008C0DA2">
        <w:rPr>
          <w:rFonts w:ascii="Arial" w:hAnsi="Arial" w:cs="Arial"/>
          <w:b/>
          <w:color w:val="262626"/>
          <w:sz w:val="20"/>
          <w:szCs w:val="20"/>
        </w:rPr>
        <w:t>:</w:t>
      </w:r>
      <w:r w:rsidR="00AC5C09" w:rsidRPr="008C0DA2">
        <w:rPr>
          <w:rFonts w:ascii="Arial" w:hAnsi="Arial" w:cs="Arial"/>
          <w:b/>
          <w:color w:val="262626"/>
          <w:sz w:val="20"/>
          <w:szCs w:val="20"/>
        </w:rPr>
        <w:t xml:space="preserve"> </w:t>
      </w:r>
      <w:r w:rsidR="00B8519E" w:rsidRPr="00B8519E">
        <w:rPr>
          <w:rFonts w:ascii="Arial" w:hAnsi="Arial" w:cs="Arial"/>
          <w:bCs/>
          <w:color w:val="262626"/>
          <w:sz w:val="20"/>
          <w:szCs w:val="20"/>
        </w:rPr>
        <w:t>Počas roka sa nepodarilo pripraviť pôstny ani adventný modlitebný týždeň</w:t>
      </w:r>
      <w:r w:rsidR="00B8519E">
        <w:rPr>
          <w:rFonts w:ascii="Arial" w:hAnsi="Arial" w:cs="Arial"/>
          <w:bCs/>
          <w:color w:val="262626"/>
          <w:sz w:val="20"/>
          <w:szCs w:val="20"/>
        </w:rPr>
        <w:t xml:space="preserve">, ostalo  iba pri seniorátnom reformačnom so striedaním sa farárov po cirkevných zboroch seniorátu. </w:t>
      </w:r>
    </w:p>
    <w:p w14:paraId="193B3659" w14:textId="4FD66FD4" w:rsidR="00307037" w:rsidRDefault="00307037" w:rsidP="00A128CD">
      <w:pPr>
        <w:spacing w:line="276" w:lineRule="auto"/>
        <w:ind w:firstLine="180"/>
        <w:contextualSpacing/>
        <w:jc w:val="both"/>
        <w:rPr>
          <w:rFonts w:ascii="Arial" w:hAnsi="Arial" w:cs="Arial"/>
          <w:color w:val="262626"/>
          <w:sz w:val="20"/>
          <w:szCs w:val="20"/>
        </w:rPr>
      </w:pPr>
    </w:p>
    <w:p w14:paraId="11F161B5" w14:textId="77777777" w:rsidR="0010393F" w:rsidRDefault="0010393F" w:rsidP="00257510">
      <w:pPr>
        <w:spacing w:line="276" w:lineRule="auto"/>
        <w:ind w:firstLine="180"/>
        <w:contextualSpacing/>
        <w:jc w:val="both"/>
        <w:rPr>
          <w:rFonts w:ascii="Arial" w:hAnsi="Arial" w:cs="Arial"/>
          <w:b/>
          <w:smallCaps/>
          <w:color w:val="262626"/>
          <w:sz w:val="20"/>
          <w:szCs w:val="20"/>
          <w:u w:val="single"/>
        </w:rPr>
      </w:pPr>
    </w:p>
    <w:p w14:paraId="21004A64" w14:textId="58167299" w:rsidR="00007FA2" w:rsidRDefault="00FB12C6" w:rsidP="00257510">
      <w:pPr>
        <w:spacing w:line="276" w:lineRule="auto"/>
        <w:ind w:firstLine="180"/>
        <w:contextualSpacing/>
        <w:jc w:val="both"/>
        <w:rPr>
          <w:rFonts w:ascii="Arial" w:hAnsi="Arial" w:cs="Arial"/>
          <w:bCs/>
          <w:color w:val="262626"/>
          <w:sz w:val="20"/>
          <w:szCs w:val="20"/>
        </w:rPr>
      </w:pPr>
      <w:r w:rsidRPr="008C0DA2">
        <w:rPr>
          <w:rFonts w:ascii="Arial" w:hAnsi="Arial" w:cs="Arial"/>
          <w:b/>
          <w:smallCaps/>
          <w:color w:val="262626"/>
          <w:sz w:val="20"/>
          <w:szCs w:val="20"/>
          <w:u w:val="single"/>
        </w:rPr>
        <w:lastRenderedPageBreak/>
        <w:t>►</w:t>
      </w:r>
      <w:r w:rsidR="005051ED" w:rsidRPr="008C0DA2">
        <w:rPr>
          <w:rFonts w:ascii="Arial" w:hAnsi="Arial" w:cs="Arial"/>
          <w:b/>
          <w:smallCaps/>
          <w:color w:val="262626"/>
          <w:sz w:val="20"/>
          <w:szCs w:val="20"/>
          <w:u w:val="single"/>
        </w:rPr>
        <w:t>Sp</w:t>
      </w:r>
      <w:r w:rsidR="00A62FFC">
        <w:rPr>
          <w:rFonts w:ascii="Arial" w:hAnsi="Arial" w:cs="Arial"/>
          <w:b/>
          <w:smallCaps/>
          <w:color w:val="262626"/>
          <w:sz w:val="20"/>
          <w:szCs w:val="20"/>
          <w:u w:val="single"/>
        </w:rPr>
        <w:t>oločenstvo žien</w:t>
      </w:r>
      <w:r w:rsidRPr="008C0DA2">
        <w:rPr>
          <w:rFonts w:ascii="Arial" w:hAnsi="Arial" w:cs="Arial"/>
          <w:b/>
          <w:smallCaps/>
          <w:color w:val="262626"/>
          <w:sz w:val="20"/>
          <w:szCs w:val="20"/>
          <w:u w:val="single"/>
        </w:rPr>
        <w:t>:</w:t>
      </w:r>
      <w:r w:rsidRPr="008C0DA2">
        <w:rPr>
          <w:rFonts w:ascii="Arial" w:hAnsi="Arial" w:cs="Arial"/>
          <w:bCs/>
          <w:color w:val="262626"/>
          <w:sz w:val="20"/>
          <w:szCs w:val="20"/>
        </w:rPr>
        <w:t xml:space="preserve"> </w:t>
      </w:r>
      <w:r w:rsidR="0078774D">
        <w:rPr>
          <w:rFonts w:ascii="Arial" w:hAnsi="Arial" w:cs="Arial"/>
          <w:bCs/>
          <w:color w:val="262626"/>
          <w:sz w:val="20"/>
          <w:szCs w:val="20"/>
        </w:rPr>
        <w:t>N</w:t>
      </w:r>
      <w:r w:rsidR="00007FA2">
        <w:rPr>
          <w:rFonts w:ascii="Arial" w:hAnsi="Arial" w:cs="Arial"/>
          <w:bCs/>
          <w:color w:val="262626"/>
          <w:sz w:val="20"/>
          <w:szCs w:val="20"/>
        </w:rPr>
        <w:t>aše sestry</w:t>
      </w:r>
      <w:r w:rsidR="0078774D">
        <w:rPr>
          <w:rFonts w:ascii="Arial" w:hAnsi="Arial" w:cs="Arial"/>
          <w:bCs/>
          <w:color w:val="262626"/>
          <w:sz w:val="20"/>
          <w:szCs w:val="20"/>
        </w:rPr>
        <w:t xml:space="preserve"> mávajú svoje online „stretnutia s Deborou“ raz v mesiaci, vedie ich sestra farárka a pripájajú sa aj ľudia, ktorí nie sú členmi nášho cirkevného zboru.</w:t>
      </w:r>
    </w:p>
    <w:p w14:paraId="354C1C0C" w14:textId="1584C77F" w:rsidR="00D902A6" w:rsidRDefault="00007FA2" w:rsidP="00007FA2">
      <w:pPr>
        <w:spacing w:line="276" w:lineRule="auto"/>
        <w:ind w:firstLine="180"/>
        <w:contextualSpacing/>
        <w:jc w:val="both"/>
        <w:rPr>
          <w:rFonts w:ascii="Arial" w:hAnsi="Arial" w:cs="Arial"/>
          <w:bCs/>
          <w:color w:val="262626"/>
          <w:sz w:val="20"/>
          <w:szCs w:val="20"/>
        </w:rPr>
      </w:pPr>
      <w:r>
        <w:rPr>
          <w:rFonts w:ascii="Arial" w:hAnsi="Arial" w:cs="Arial"/>
          <w:bCs/>
          <w:color w:val="262626"/>
          <w:sz w:val="20"/>
          <w:szCs w:val="20"/>
        </w:rPr>
        <w:t xml:space="preserve">V polovici septembra sa v Herľanoch konala </w:t>
      </w:r>
      <w:r w:rsidR="0078774D">
        <w:rPr>
          <w:rFonts w:ascii="Arial" w:hAnsi="Arial" w:cs="Arial"/>
          <w:bCs/>
          <w:color w:val="262626"/>
          <w:sz w:val="20"/>
          <w:szCs w:val="20"/>
        </w:rPr>
        <w:t xml:space="preserve">ďalšia </w:t>
      </w:r>
      <w:r>
        <w:rPr>
          <w:rFonts w:ascii="Arial" w:hAnsi="Arial" w:cs="Arial"/>
          <w:bCs/>
          <w:color w:val="262626"/>
          <w:sz w:val="20"/>
          <w:szCs w:val="20"/>
        </w:rPr>
        <w:t>seniorátna konferencia Spoločenstva evanjelických žien.</w:t>
      </w:r>
      <w:r w:rsidR="0010393F" w:rsidRPr="0010393F">
        <w:rPr>
          <w:noProof/>
        </w:rPr>
        <w:t xml:space="preserve"> </w:t>
      </w:r>
    </w:p>
    <w:p w14:paraId="4B4EAAA2" w14:textId="77777777" w:rsidR="0010393F" w:rsidRDefault="0010393F" w:rsidP="00257510">
      <w:pPr>
        <w:spacing w:line="276" w:lineRule="auto"/>
        <w:ind w:firstLine="180"/>
        <w:contextualSpacing/>
        <w:jc w:val="both"/>
        <w:rPr>
          <w:rFonts w:ascii="Arial" w:hAnsi="Arial" w:cs="Arial"/>
          <w:b/>
          <w:smallCaps/>
          <w:color w:val="262626"/>
          <w:sz w:val="20"/>
          <w:szCs w:val="20"/>
          <w:u w:val="single"/>
        </w:rPr>
      </w:pPr>
    </w:p>
    <w:p w14:paraId="7479C345" w14:textId="77BE5133" w:rsidR="0078774D" w:rsidRDefault="0078774D" w:rsidP="0078774D">
      <w:pPr>
        <w:spacing w:line="276" w:lineRule="auto"/>
        <w:ind w:firstLine="180"/>
        <w:contextualSpacing/>
        <w:jc w:val="both"/>
        <w:rPr>
          <w:rFonts w:ascii="Arial" w:hAnsi="Arial" w:cs="Arial"/>
          <w:b/>
          <w:smallCaps/>
          <w:color w:val="262626"/>
          <w:sz w:val="20"/>
          <w:szCs w:val="20"/>
          <w:u w:val="single"/>
        </w:rPr>
      </w:pPr>
      <w:r w:rsidRPr="008C0DA2">
        <w:rPr>
          <w:rFonts w:ascii="Arial" w:hAnsi="Arial" w:cs="Arial"/>
          <w:b/>
          <w:smallCaps/>
          <w:color w:val="262626"/>
          <w:sz w:val="20"/>
          <w:szCs w:val="20"/>
          <w:u w:val="single"/>
        </w:rPr>
        <w:t>►</w:t>
      </w:r>
      <w:r>
        <w:rPr>
          <w:rFonts w:ascii="Arial" w:hAnsi="Arial" w:cs="Arial"/>
          <w:b/>
          <w:smallCaps/>
          <w:color w:val="262626"/>
          <w:sz w:val="20"/>
          <w:szCs w:val="20"/>
          <w:u w:val="single"/>
        </w:rPr>
        <w:t>Biblické štúdium</w:t>
      </w:r>
      <w:r w:rsidRPr="008C0DA2">
        <w:rPr>
          <w:rFonts w:ascii="Arial" w:hAnsi="Arial" w:cs="Arial"/>
          <w:b/>
          <w:smallCaps/>
          <w:color w:val="262626"/>
          <w:sz w:val="20"/>
          <w:szCs w:val="20"/>
          <w:u w:val="single"/>
        </w:rPr>
        <w:t>:</w:t>
      </w:r>
      <w:r w:rsidRPr="008C0DA2">
        <w:rPr>
          <w:rFonts w:ascii="Arial" w:hAnsi="Arial" w:cs="Arial"/>
          <w:bCs/>
          <w:color w:val="262626"/>
          <w:sz w:val="20"/>
          <w:szCs w:val="20"/>
        </w:rPr>
        <w:t xml:space="preserve"> </w:t>
      </w:r>
      <w:r>
        <w:rPr>
          <w:rFonts w:ascii="Arial" w:hAnsi="Arial" w:cs="Arial"/>
          <w:bCs/>
          <w:color w:val="262626"/>
          <w:sz w:val="20"/>
          <w:szCs w:val="20"/>
        </w:rPr>
        <w:t xml:space="preserve">Raz v mesiaci sestra farárka na fare pripravuje aj štúdium evanjelia podľa Marka, účasť býva do 10 záujemcov. </w:t>
      </w:r>
    </w:p>
    <w:p w14:paraId="31FCD0E8" w14:textId="77777777" w:rsidR="0078774D" w:rsidRDefault="0078774D" w:rsidP="00257510">
      <w:pPr>
        <w:spacing w:line="276" w:lineRule="auto"/>
        <w:ind w:firstLine="180"/>
        <w:contextualSpacing/>
        <w:jc w:val="both"/>
        <w:rPr>
          <w:rFonts w:ascii="Arial" w:hAnsi="Arial" w:cs="Arial"/>
          <w:b/>
          <w:smallCaps/>
          <w:color w:val="262626"/>
          <w:sz w:val="20"/>
          <w:szCs w:val="20"/>
          <w:u w:val="single"/>
        </w:rPr>
      </w:pPr>
    </w:p>
    <w:p w14:paraId="066EE9CB" w14:textId="6F8977C9" w:rsidR="005C2B33" w:rsidRDefault="005C2B33" w:rsidP="00257510">
      <w:pPr>
        <w:spacing w:line="276" w:lineRule="auto"/>
        <w:ind w:firstLine="180"/>
        <w:contextualSpacing/>
        <w:jc w:val="both"/>
        <w:rPr>
          <w:rFonts w:ascii="Arial" w:hAnsi="Arial" w:cs="Arial"/>
          <w:bCs/>
          <w:color w:val="262626"/>
          <w:sz w:val="20"/>
          <w:szCs w:val="20"/>
        </w:rPr>
      </w:pPr>
      <w:r w:rsidRPr="008C0DA2">
        <w:rPr>
          <w:rFonts w:ascii="Arial" w:hAnsi="Arial" w:cs="Arial"/>
          <w:b/>
          <w:smallCaps/>
          <w:color w:val="262626"/>
          <w:sz w:val="20"/>
          <w:szCs w:val="20"/>
          <w:u w:val="single"/>
        </w:rPr>
        <w:t>►S</w:t>
      </w:r>
      <w:r>
        <w:rPr>
          <w:rFonts w:ascii="Arial" w:hAnsi="Arial" w:cs="Arial"/>
          <w:b/>
          <w:smallCaps/>
          <w:color w:val="262626"/>
          <w:sz w:val="20"/>
          <w:szCs w:val="20"/>
          <w:u w:val="single"/>
        </w:rPr>
        <w:t>tarší v cirkevnom zbore</w:t>
      </w:r>
      <w:r w:rsidRPr="008C0DA2">
        <w:rPr>
          <w:rFonts w:ascii="Arial" w:hAnsi="Arial" w:cs="Arial"/>
          <w:b/>
          <w:smallCaps/>
          <w:color w:val="262626"/>
          <w:sz w:val="20"/>
          <w:szCs w:val="20"/>
          <w:u w:val="single"/>
        </w:rPr>
        <w:t>:</w:t>
      </w:r>
      <w:r w:rsidRPr="008C0DA2">
        <w:rPr>
          <w:rFonts w:ascii="Arial" w:hAnsi="Arial" w:cs="Arial"/>
          <w:bCs/>
          <w:color w:val="262626"/>
          <w:sz w:val="20"/>
          <w:szCs w:val="20"/>
        </w:rPr>
        <w:t xml:space="preserve"> </w:t>
      </w:r>
      <w:r w:rsidR="00E20D5E">
        <w:rPr>
          <w:rFonts w:ascii="Arial" w:hAnsi="Arial" w:cs="Arial"/>
          <w:bCs/>
          <w:color w:val="262626"/>
          <w:sz w:val="20"/>
          <w:szCs w:val="20"/>
        </w:rPr>
        <w:t>Pre starších boli pripravené dve stretnuti</w:t>
      </w:r>
      <w:r w:rsidR="00A83D9D">
        <w:rPr>
          <w:rFonts w:ascii="Arial" w:hAnsi="Arial" w:cs="Arial"/>
          <w:bCs/>
          <w:color w:val="262626"/>
          <w:sz w:val="20"/>
          <w:szCs w:val="20"/>
        </w:rPr>
        <w:t>a</w:t>
      </w:r>
      <w:r w:rsidR="00E20D5E">
        <w:rPr>
          <w:rFonts w:ascii="Arial" w:hAnsi="Arial" w:cs="Arial"/>
          <w:bCs/>
          <w:color w:val="262626"/>
          <w:sz w:val="20"/>
          <w:szCs w:val="20"/>
        </w:rPr>
        <w:t xml:space="preserve"> – jarné sa však napokon neuskutočnilo a jesenné bolo milým stretnutím sa starších členov cirkevného zboru. </w:t>
      </w:r>
    </w:p>
    <w:p w14:paraId="26AFEDAA" w14:textId="77777777" w:rsidR="005C2B33" w:rsidRDefault="005C2B33" w:rsidP="00257510">
      <w:pPr>
        <w:spacing w:line="276" w:lineRule="auto"/>
        <w:ind w:firstLine="180"/>
        <w:contextualSpacing/>
        <w:jc w:val="both"/>
        <w:rPr>
          <w:rFonts w:ascii="Arial" w:hAnsi="Arial" w:cs="Arial"/>
          <w:bCs/>
          <w:color w:val="262626"/>
          <w:sz w:val="20"/>
          <w:szCs w:val="20"/>
        </w:rPr>
      </w:pPr>
    </w:p>
    <w:p w14:paraId="1AB30FFB" w14:textId="435B0DD7" w:rsidR="004B48D5" w:rsidRDefault="00290B06" w:rsidP="00E96CAD">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►Spevokol Spievajúce srdce:</w:t>
      </w:r>
      <w:r>
        <w:rPr>
          <w:rFonts w:ascii="Arial" w:hAnsi="Arial" w:cs="Arial"/>
          <w:bCs/>
          <w:color w:val="262626"/>
          <w:sz w:val="20"/>
          <w:szCs w:val="20"/>
        </w:rPr>
        <w:t xml:space="preserve"> </w:t>
      </w:r>
      <w:r w:rsidR="00007FA2">
        <w:rPr>
          <w:rFonts w:ascii="Arial" w:hAnsi="Arial" w:cs="Arial"/>
          <w:bCs/>
          <w:color w:val="262626"/>
          <w:sz w:val="20"/>
          <w:szCs w:val="20"/>
        </w:rPr>
        <w:t xml:space="preserve">Spevokol </w:t>
      </w:r>
      <w:r w:rsidR="00E20D5E">
        <w:rPr>
          <w:rFonts w:ascii="Arial" w:hAnsi="Arial" w:cs="Arial"/>
          <w:bCs/>
          <w:color w:val="262626"/>
          <w:sz w:val="20"/>
          <w:szCs w:val="20"/>
        </w:rPr>
        <w:t>má 12 členov, stále nacvičuje štvorhlasne, aj keď už niektoré piesne musel pre malý počet spevákov nacvičiť v jednoduchšom, menejhlasnom móde. Vystupoval celkom 13-krát pri rôznych príležitostiach, aj na seniorátnej žatve spevokolov vo Švedlári, pripravil aj adventný koncert v Boliarove.</w:t>
      </w:r>
    </w:p>
    <w:p w14:paraId="536CCC66" w14:textId="77777777" w:rsidR="00B8519E" w:rsidRDefault="00B8519E" w:rsidP="00B8519E">
      <w:pPr>
        <w:spacing w:line="276" w:lineRule="auto"/>
        <w:ind w:firstLine="180"/>
        <w:contextualSpacing/>
        <w:jc w:val="both"/>
        <w:rPr>
          <w:rFonts w:ascii="Arial" w:hAnsi="Arial" w:cs="Arial"/>
          <w:b/>
          <w:smallCaps/>
          <w:color w:val="262626"/>
          <w:sz w:val="20"/>
          <w:szCs w:val="20"/>
          <w:u w:val="single"/>
        </w:rPr>
      </w:pPr>
    </w:p>
    <w:p w14:paraId="7671F702" w14:textId="3947FA37" w:rsidR="00E20D5E" w:rsidRDefault="00B8519E" w:rsidP="00E20D5E">
      <w:pPr>
        <w:spacing w:line="276" w:lineRule="auto"/>
        <w:ind w:firstLine="180"/>
        <w:contextualSpacing/>
        <w:jc w:val="both"/>
        <w:rPr>
          <w:rFonts w:ascii="Arial" w:hAnsi="Arial" w:cs="Arial"/>
          <w:bCs/>
          <w:color w:val="262626"/>
          <w:sz w:val="20"/>
          <w:szCs w:val="20"/>
        </w:rPr>
      </w:pPr>
      <w:r w:rsidRPr="008C0DA2">
        <w:rPr>
          <w:rFonts w:ascii="Arial" w:hAnsi="Arial" w:cs="Arial"/>
          <w:b/>
          <w:smallCaps/>
          <w:color w:val="262626"/>
          <w:sz w:val="20"/>
          <w:szCs w:val="20"/>
          <w:u w:val="single"/>
        </w:rPr>
        <w:t>►</w:t>
      </w:r>
      <w:r>
        <w:rPr>
          <w:rFonts w:ascii="Arial" w:hAnsi="Arial" w:cs="Arial"/>
          <w:b/>
          <w:smallCaps/>
          <w:color w:val="262626"/>
          <w:sz w:val="20"/>
          <w:szCs w:val="20"/>
          <w:u w:val="single"/>
        </w:rPr>
        <w:t>Ekumenická spolupráca</w:t>
      </w:r>
      <w:r w:rsidRPr="008C0DA2">
        <w:rPr>
          <w:rFonts w:ascii="Arial" w:hAnsi="Arial" w:cs="Arial"/>
          <w:b/>
          <w:color w:val="262626"/>
          <w:sz w:val="20"/>
          <w:szCs w:val="20"/>
        </w:rPr>
        <w:t xml:space="preserve">: </w:t>
      </w:r>
      <w:r w:rsidR="00E20D5E">
        <w:rPr>
          <w:rFonts w:ascii="Arial" w:hAnsi="Arial" w:cs="Arial"/>
          <w:bCs/>
          <w:color w:val="262626"/>
          <w:sz w:val="20"/>
          <w:szCs w:val="20"/>
        </w:rPr>
        <w:t xml:space="preserve">V priebehu roka sa uskutočnili štyri ekumenické stretnutia – prvým bol pôstny modlitebný večer v Herľanoch v spolupráci s gréckokatolíckou farnosťou z Koš. Klečenova, druhým pamiatka posvätenia zvonice v Mudrovciach, tretím pamiatka posvätenia storočnej zvonice v Mudrovciach spolu s požehnaním krížov na tamojšom cintoríne – spolu s rímskokatolíckou farnosťou z Keceroviec a štvrtým bohoslužba vďačnosti v Čakanovciach ako vyvrcholenie projektu !Naše deti budú potrebovať stromy“, ako hosť bola sestra farárka Andrea Korečková z reformovanej cirkvi. </w:t>
      </w:r>
    </w:p>
    <w:p w14:paraId="4EE2B176" w14:textId="650767AC" w:rsidR="004B48D5" w:rsidRPr="008C0DA2" w:rsidRDefault="004B48D5" w:rsidP="004D7F6A">
      <w:pPr>
        <w:spacing w:line="276" w:lineRule="auto"/>
        <w:ind w:firstLine="181"/>
        <w:contextualSpacing/>
        <w:jc w:val="both"/>
        <w:rPr>
          <w:rFonts w:ascii="Arial" w:hAnsi="Arial" w:cs="Arial"/>
          <w:color w:val="262626"/>
          <w:sz w:val="20"/>
          <w:szCs w:val="20"/>
        </w:rPr>
      </w:pPr>
    </w:p>
    <w:p w14:paraId="444002E6" w14:textId="77777777" w:rsidR="00DC401B" w:rsidRDefault="001C4266" w:rsidP="001C4266">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►Rómska misia</w:t>
      </w:r>
      <w:r w:rsidRPr="008C0DA2">
        <w:rPr>
          <w:rFonts w:ascii="Arial" w:hAnsi="Arial" w:cs="Arial"/>
          <w:color w:val="262626"/>
          <w:sz w:val="20"/>
          <w:szCs w:val="20"/>
        </w:rPr>
        <w:t xml:space="preserve">: </w:t>
      </w:r>
      <w:r w:rsidR="00BE0B96">
        <w:rPr>
          <w:rFonts w:ascii="Arial" w:hAnsi="Arial" w:cs="Arial"/>
          <w:color w:val="262626"/>
          <w:sz w:val="20"/>
          <w:szCs w:val="20"/>
        </w:rPr>
        <w:t>V</w:t>
      </w:r>
      <w:r w:rsidR="00DC401B">
        <w:rPr>
          <w:rFonts w:ascii="Arial" w:hAnsi="Arial" w:cs="Arial"/>
          <w:color w:val="262626"/>
          <w:sz w:val="20"/>
          <w:szCs w:val="20"/>
        </w:rPr>
        <w:t> rámci rómskej misie sa rozvinula väčšia práca najmä s deťmi v osadách Čakanovce a Bačkovík, pokračovala aj v Rankovciach.</w:t>
      </w:r>
    </w:p>
    <w:p w14:paraId="62388020" w14:textId="338FBF46" w:rsidR="00DC401B" w:rsidRDefault="00DC401B" w:rsidP="00DC401B">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 xml:space="preserve">Rankovská besiedka pokračovala vo svojich štvrtkových stretnutiach tým, že prichádza 20 až 60 detí. Program vedie sestra farárka s ďalšími vedúcimi, ktorí sú spomedzi Rómov. Dorastenci (asi 20 pravidlených) prichádzajú potom po besiedke, vedie brat farár a dvaja bratia, najaktívnejší dorastenci </w:t>
      </w:r>
      <w:r w:rsidR="00D26886">
        <w:rPr>
          <w:rFonts w:ascii="Arial" w:hAnsi="Arial" w:cs="Arial"/>
          <w:color w:val="262626"/>
          <w:sz w:val="20"/>
          <w:szCs w:val="20"/>
        </w:rPr>
        <w:t>sa na pozvanie nemeckej evanjelickej cirkvi zúčastnili stretnutia kresťanov vo Frankfurte nad Odrou, kde vystúpili so svojím programom na viacerých miestach.</w:t>
      </w:r>
    </w:p>
    <w:p w14:paraId="6401B67A" w14:textId="7FABE3BF" w:rsidR="00DC401B" w:rsidRDefault="00DC401B" w:rsidP="00DC401B">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Na jeseň boli otvorené aj dve skupiny rómskych konfirmandov -  v Rankovciach a Čakanovciach – približne 10 a 7 konfirmandov.</w:t>
      </w:r>
    </w:p>
    <w:p w14:paraId="28AD6D80" w14:textId="454BA3E8" w:rsidR="00DC401B" w:rsidRDefault="00DC401B" w:rsidP="00DC401B">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Letné tábory v spolupráci s tímom mladých ľudí zo Sliezska sa v roku 2024 podarilo rozšíriť aj do Čakanoviec a Bačkovíka. Tím sa rozdelil na dve skupiny, jedna sa venovala celý čas dopoludnia rómskym deťom na dennom tábore v Rankovciach a večer na stretnutiach s dorastom, druhá skupina zase po prvýkrát pripravila a uskutočnila podobné stretnutia  v Čakanovciach a Bačkovíku – po dva dni na obidvoch miestach.</w:t>
      </w:r>
    </w:p>
    <w:p w14:paraId="0742F2CD" w14:textId="77777777" w:rsidR="004001F9" w:rsidRDefault="004001F9" w:rsidP="00653392">
      <w:pPr>
        <w:tabs>
          <w:tab w:val="left" w:pos="9540"/>
        </w:tabs>
        <w:spacing w:line="276" w:lineRule="auto"/>
        <w:ind w:firstLine="180"/>
        <w:contextualSpacing/>
        <w:jc w:val="both"/>
        <w:rPr>
          <w:rFonts w:ascii="Arial" w:hAnsi="Arial" w:cs="Arial"/>
          <w:b/>
          <w:smallCaps/>
          <w:color w:val="262626"/>
          <w:sz w:val="20"/>
          <w:szCs w:val="20"/>
          <w:u w:val="single"/>
        </w:rPr>
      </w:pPr>
    </w:p>
    <w:p w14:paraId="02F7A1CC" w14:textId="1C5853D1" w:rsidR="00D26886" w:rsidRDefault="00196DC4" w:rsidP="00653392">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w:t>
      </w:r>
      <w:r>
        <w:rPr>
          <w:rFonts w:ascii="Arial" w:hAnsi="Arial" w:cs="Arial"/>
          <w:b/>
          <w:smallCaps/>
          <w:color w:val="262626"/>
          <w:sz w:val="20"/>
          <w:szCs w:val="20"/>
          <w:u w:val="single"/>
        </w:rPr>
        <w:t>Zborov</w:t>
      </w:r>
      <w:r w:rsidR="00A856FC">
        <w:rPr>
          <w:rFonts w:ascii="Arial" w:hAnsi="Arial" w:cs="Arial"/>
          <w:b/>
          <w:smallCaps/>
          <w:color w:val="262626"/>
          <w:sz w:val="20"/>
          <w:szCs w:val="20"/>
          <w:u w:val="single"/>
        </w:rPr>
        <w:t>é</w:t>
      </w:r>
      <w:r>
        <w:rPr>
          <w:rFonts w:ascii="Arial" w:hAnsi="Arial" w:cs="Arial"/>
          <w:b/>
          <w:smallCaps/>
          <w:color w:val="262626"/>
          <w:sz w:val="20"/>
          <w:szCs w:val="20"/>
          <w:u w:val="single"/>
        </w:rPr>
        <w:t xml:space="preserve"> výlet</w:t>
      </w:r>
      <w:r w:rsidR="00A856FC">
        <w:rPr>
          <w:rFonts w:ascii="Arial" w:hAnsi="Arial" w:cs="Arial"/>
          <w:b/>
          <w:smallCaps/>
          <w:color w:val="262626"/>
          <w:sz w:val="20"/>
          <w:szCs w:val="20"/>
          <w:u w:val="single"/>
        </w:rPr>
        <w:t>y</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sidR="00D26886">
        <w:rPr>
          <w:rFonts w:ascii="Arial" w:hAnsi="Arial" w:cs="Arial"/>
          <w:color w:val="262626"/>
          <w:sz w:val="20"/>
          <w:szCs w:val="20"/>
        </w:rPr>
        <w:t>Tento rok sa tých výletov podarilo počas v podstate jedného mesiaca uskutočniť hneď niekoľko, dohromady vlastne päť, niektoré už spomínané:</w:t>
      </w:r>
    </w:p>
    <w:p w14:paraId="7EE85567" w14:textId="1EE5CC23" w:rsidR="00D26886" w:rsidRDefault="00D26886" w:rsidP="00653392">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1. Rodinkársky autami do Poľska.</w:t>
      </w:r>
    </w:p>
    <w:p w14:paraId="1F834F72" w14:textId="22A2C6ED" w:rsidR="00D26886" w:rsidRDefault="00D26886" w:rsidP="00653392">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2. Spevokol autobusom na žatvu spevokolov do Švedlára.</w:t>
      </w:r>
    </w:p>
    <w:p w14:paraId="3BC0CA98" w14:textId="5986277B" w:rsidR="00D26886" w:rsidRDefault="00D26886" w:rsidP="00653392">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3. Rómsky dorast autobusom na stretnutie kresťanov v Nemecku.</w:t>
      </w:r>
    </w:p>
    <w:p w14:paraId="07D4F2C9" w14:textId="36711810" w:rsidR="00D26886" w:rsidRDefault="00D26886" w:rsidP="00653392">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4. Zborový trojdňový výlet autobusom do Prahy – cestou tam sa účastníci zastavili v Slavkove u Brna, v samotnej Prahe okrem pamätihodností navštívili aj náš slovenský zbor na Jirchářích, cestou späť zase navštívili Kutnú Horu.</w:t>
      </w:r>
    </w:p>
    <w:p w14:paraId="55F59137" w14:textId="358571BB" w:rsidR="00D26886" w:rsidRDefault="00D26886" w:rsidP="00653392">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5. Zaujímavým bol aj autobusový výlet na Šíravu, ktorý pripravil brat farár pre ľudí z ukrajinského centra Spletinia v Košiciach.</w:t>
      </w:r>
    </w:p>
    <w:p w14:paraId="02B1B535" w14:textId="77777777" w:rsidR="00DF7D11" w:rsidRDefault="00DF7D11" w:rsidP="00653392">
      <w:pPr>
        <w:tabs>
          <w:tab w:val="left" w:pos="9540"/>
        </w:tabs>
        <w:spacing w:line="276" w:lineRule="auto"/>
        <w:ind w:firstLine="180"/>
        <w:contextualSpacing/>
        <w:jc w:val="both"/>
        <w:rPr>
          <w:rFonts w:ascii="Arial" w:hAnsi="Arial" w:cs="Arial"/>
          <w:color w:val="262626"/>
          <w:sz w:val="20"/>
          <w:szCs w:val="20"/>
        </w:rPr>
      </w:pPr>
    </w:p>
    <w:p w14:paraId="04EF8ED7" w14:textId="1D331B47" w:rsidR="00144CDC" w:rsidRDefault="00DF7D11" w:rsidP="00DF7D11">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w:t>
      </w:r>
      <w:r>
        <w:rPr>
          <w:rFonts w:ascii="Arial" w:hAnsi="Arial" w:cs="Arial"/>
          <w:b/>
          <w:smallCaps/>
          <w:color w:val="262626"/>
          <w:sz w:val="20"/>
          <w:szCs w:val="20"/>
          <w:u w:val="single"/>
        </w:rPr>
        <w:t>Projekt Naše deti budú potrebovať stromy</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Pr>
          <w:rFonts w:ascii="Arial" w:hAnsi="Arial" w:cs="Arial"/>
          <w:color w:val="262626"/>
          <w:sz w:val="20"/>
          <w:szCs w:val="20"/>
        </w:rPr>
        <w:t xml:space="preserve">  Zapojili sme sa do grantovej</w:t>
      </w:r>
      <w:r w:rsidR="004C0A24">
        <w:rPr>
          <w:rFonts w:ascii="Arial" w:hAnsi="Arial" w:cs="Arial"/>
          <w:color w:val="262626"/>
          <w:sz w:val="20"/>
          <w:szCs w:val="20"/>
        </w:rPr>
        <w:t xml:space="preserve"> </w:t>
      </w:r>
      <w:r w:rsidR="00144CDC">
        <w:rPr>
          <w:rFonts w:ascii="Arial" w:hAnsi="Arial" w:cs="Arial"/>
          <w:color w:val="262626"/>
          <w:sz w:val="20"/>
          <w:szCs w:val="20"/>
        </w:rPr>
        <w:t>výzvy nadácie Slovenskej sporiteľne „pre budúcnosť 2024“ s projektom výsadby stromov vo verejných priestranstvách obcí, v ktorých sa nachádza náš cirkevný zbor (zapojené boli obce Bačkovík, Boliarov, Čakanovce, Trsťany, Herľany, Žírovce a OZ Pre lepší život v Rankovciach). Projekt bol vybratý ako jeden z najlepších a získal plnú sumu, z ktorej bolo zakúpených približne 170 stromov a príslušenstva k výsadbe. Na konci novembra bola aj prevažná väč</w:t>
      </w:r>
      <w:r w:rsidR="00144CDC">
        <w:rPr>
          <w:rFonts w:ascii="Arial" w:hAnsi="Arial" w:cs="Arial"/>
          <w:color w:val="262626"/>
          <w:sz w:val="20"/>
          <w:szCs w:val="20"/>
        </w:rPr>
        <w:lastRenderedPageBreak/>
        <w:t xml:space="preserve">šina s pomocou dobrovoľníkov v každej obci vysadená a začiatkom decembra sa v Čakanovciach konala ekumenická bohoslužba vďačnosti, kázala sestra farárka Andrea Korečková z reformovanej cirkvi. </w:t>
      </w:r>
    </w:p>
    <w:p w14:paraId="74FC0A75" w14:textId="0B61FAEE" w:rsidR="00144CDC" w:rsidRDefault="00144CDC" w:rsidP="00DF7D11">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Za napísanie projektu aj za realizáciu celého projektu ďakujeme bratovi Františkovi Korečkovi z Bačkovíka.</w:t>
      </w:r>
    </w:p>
    <w:p w14:paraId="5A10C021" w14:textId="77777777" w:rsidR="00950F96" w:rsidRDefault="00950F96" w:rsidP="00653392">
      <w:pPr>
        <w:tabs>
          <w:tab w:val="left" w:pos="9540"/>
        </w:tabs>
        <w:spacing w:line="276" w:lineRule="auto"/>
        <w:ind w:firstLine="180"/>
        <w:contextualSpacing/>
        <w:jc w:val="both"/>
        <w:rPr>
          <w:rFonts w:ascii="Arial" w:hAnsi="Arial" w:cs="Arial"/>
          <w:color w:val="262626"/>
          <w:sz w:val="20"/>
          <w:szCs w:val="20"/>
        </w:rPr>
      </w:pPr>
    </w:p>
    <w:p w14:paraId="2ABAE272" w14:textId="77777777" w:rsidR="00A62403" w:rsidRDefault="007F26A1" w:rsidP="007F26A1">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►Diakonia</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sidR="00A62403">
        <w:rPr>
          <w:rFonts w:ascii="Arial" w:hAnsi="Arial" w:cs="Arial"/>
          <w:color w:val="262626"/>
          <w:sz w:val="20"/>
          <w:szCs w:val="20"/>
        </w:rPr>
        <w:t>Aj v roku 2024 pokračovala agresívna vojna v susednej Ukrajine a členovia cirkevného zboru sa zapojili do pomoci podľa svojich možností.</w:t>
      </w:r>
    </w:p>
    <w:p w14:paraId="090E9F69" w14:textId="2087D8B6" w:rsidR="00A62403" w:rsidRDefault="00A62403" w:rsidP="007F26A1">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Do projektu cirkvi Krabice požehnania prispeli tri rodiny financiami na štyri krabice.</w:t>
      </w:r>
    </w:p>
    <w:p w14:paraId="67BF235C" w14:textId="050FEA1D" w:rsidR="00A62403" w:rsidRDefault="00A62403" w:rsidP="007F26A1">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Brat farár pomáha v ukrajinskom centre Spletinia v Košiciach, v mnohých cirkevných zboroch inicioval finančné i materiálne zbierky pre ľudí vo frontových oblastiach, mnohí členovia aj z nášho cirkevného zboru výrazne pomohli – finančnými darmi, zbieranými vecami, zakúpením vybavenia centra, pomocou s dopravou z rôznych častí Slovenska, alebo aj dobrovoľníckou prácou v samotnom centre.</w:t>
      </w:r>
    </w:p>
    <w:p w14:paraId="1E315756" w14:textId="571DEB13" w:rsidR="009103C6" w:rsidRDefault="001B6652" w:rsidP="009103C6">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Menším množstvom detských vecí sme pomohli chudobným rodinám v osade v Rankovciach, konali sme aj niekoľko finančných zbierok – na pomoc ľuďom postihnutým povodňami a na Štedrý deň oferou na detskú onkológiu v Košiciach (3.400,- €).</w:t>
      </w:r>
    </w:p>
    <w:p w14:paraId="654AB31F" w14:textId="2D951F34" w:rsidR="00C425F8" w:rsidRDefault="00C425F8" w:rsidP="007F26A1">
      <w:pPr>
        <w:tabs>
          <w:tab w:val="left" w:pos="9540"/>
        </w:tabs>
        <w:spacing w:line="276" w:lineRule="auto"/>
        <w:ind w:firstLine="180"/>
        <w:contextualSpacing/>
        <w:jc w:val="both"/>
        <w:rPr>
          <w:rFonts w:ascii="Arial" w:hAnsi="Arial" w:cs="Arial"/>
          <w:color w:val="262626"/>
          <w:sz w:val="20"/>
          <w:szCs w:val="20"/>
        </w:rPr>
      </w:pPr>
    </w:p>
    <w:p w14:paraId="3513D870" w14:textId="2016D90A" w:rsidR="002F4688" w:rsidRDefault="007F26A1" w:rsidP="00A61583">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►Pastorálna starostlivosť</w:t>
      </w:r>
      <w:r w:rsidR="00C425F8">
        <w:rPr>
          <w:rFonts w:ascii="Arial" w:hAnsi="Arial" w:cs="Arial"/>
          <w:b/>
          <w:smallCaps/>
          <w:color w:val="262626"/>
          <w:sz w:val="20"/>
          <w:szCs w:val="20"/>
          <w:u w:val="single"/>
        </w:rPr>
        <w:t xml:space="preserve"> duchovných</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sidR="0046668C">
        <w:rPr>
          <w:rFonts w:ascii="Arial" w:hAnsi="Arial" w:cs="Arial"/>
          <w:color w:val="262626"/>
          <w:sz w:val="20"/>
          <w:szCs w:val="20"/>
        </w:rPr>
        <w:t xml:space="preserve">Súčasťou práce duchovných v cirkevnom zbore sú aj osobné návštevy v domácnostiach, tu vykonala dobrú službu najmä sestra farárka, ktorá sa snažila každý týždeň navštíviť aspoň dvoch ľudí. </w:t>
      </w:r>
    </w:p>
    <w:p w14:paraId="45FC0F22" w14:textId="6193C3F8" w:rsidR="00C425F8" w:rsidRDefault="00C425F8" w:rsidP="00A61583">
      <w:pPr>
        <w:tabs>
          <w:tab w:val="left" w:pos="9540"/>
        </w:tabs>
        <w:spacing w:line="276" w:lineRule="auto"/>
        <w:ind w:firstLine="180"/>
        <w:contextualSpacing/>
        <w:jc w:val="both"/>
        <w:rPr>
          <w:rFonts w:ascii="Arial" w:hAnsi="Arial" w:cs="Arial"/>
          <w:color w:val="262626"/>
          <w:sz w:val="20"/>
          <w:szCs w:val="20"/>
        </w:rPr>
      </w:pPr>
    </w:p>
    <w:p w14:paraId="12982450" w14:textId="1E512734" w:rsidR="002F4688" w:rsidRDefault="001C4266" w:rsidP="007F26A1">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►Zborový časopis Slovo</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sidR="0046668C">
        <w:rPr>
          <w:rFonts w:ascii="Arial" w:hAnsi="Arial" w:cs="Arial"/>
          <w:color w:val="262626"/>
          <w:sz w:val="20"/>
          <w:szCs w:val="20"/>
        </w:rPr>
        <w:t>Časopis sa opäť podarilo vydať v dvojmesačnej periodicite s počtom 6 čísiel a nákladom 205 ks. Prichádza do schránok domácností, ktoré prispievajú cirkevným príspevkom na chod cirkevného zboru.</w:t>
      </w:r>
      <w:r w:rsidR="002F4688">
        <w:rPr>
          <w:rFonts w:ascii="Arial" w:hAnsi="Arial" w:cs="Arial"/>
          <w:color w:val="262626"/>
          <w:sz w:val="20"/>
          <w:szCs w:val="20"/>
        </w:rPr>
        <w:t xml:space="preserve"> </w:t>
      </w:r>
    </w:p>
    <w:p w14:paraId="7C642E11" w14:textId="6C634536" w:rsidR="001C4266" w:rsidRPr="008C0DA2" w:rsidRDefault="001C4266" w:rsidP="001C4266">
      <w:pPr>
        <w:tabs>
          <w:tab w:val="left" w:pos="9540"/>
        </w:tabs>
        <w:spacing w:line="276" w:lineRule="auto"/>
        <w:ind w:firstLine="180"/>
        <w:contextualSpacing/>
        <w:jc w:val="both"/>
        <w:rPr>
          <w:rFonts w:ascii="Arial" w:hAnsi="Arial" w:cs="Arial"/>
          <w:color w:val="262626"/>
          <w:sz w:val="20"/>
          <w:szCs w:val="20"/>
        </w:rPr>
      </w:pPr>
    </w:p>
    <w:p w14:paraId="3EDCE766" w14:textId="2746E742" w:rsidR="0046668C" w:rsidRDefault="001C4266" w:rsidP="001F4F7F">
      <w:pPr>
        <w:tabs>
          <w:tab w:val="left" w:pos="9540"/>
        </w:tabs>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►Internetová stránka ECAV.RANKOVCE.SK</w:t>
      </w:r>
      <w:r w:rsidR="00F36A41" w:rsidRPr="008C0DA2">
        <w:rPr>
          <w:rFonts w:ascii="Arial" w:hAnsi="Arial" w:cs="Arial"/>
          <w:b/>
          <w:smallCaps/>
          <w:color w:val="262626"/>
          <w:sz w:val="20"/>
          <w:szCs w:val="20"/>
          <w:u w:val="single"/>
        </w:rPr>
        <w:t xml:space="preserve"> a diskusn</w:t>
      </w:r>
      <w:r w:rsidR="002F4688">
        <w:rPr>
          <w:rFonts w:ascii="Arial" w:hAnsi="Arial" w:cs="Arial"/>
          <w:b/>
          <w:smallCaps/>
          <w:color w:val="262626"/>
          <w:sz w:val="20"/>
          <w:szCs w:val="20"/>
          <w:u w:val="single"/>
        </w:rPr>
        <w:t>é</w:t>
      </w:r>
      <w:r w:rsidR="00F36A41" w:rsidRPr="008C0DA2">
        <w:rPr>
          <w:rFonts w:ascii="Arial" w:hAnsi="Arial" w:cs="Arial"/>
          <w:b/>
          <w:smallCaps/>
          <w:color w:val="262626"/>
          <w:sz w:val="20"/>
          <w:szCs w:val="20"/>
          <w:u w:val="single"/>
        </w:rPr>
        <w:t xml:space="preserve"> skupin</w:t>
      </w:r>
      <w:r w:rsidR="002F4688">
        <w:rPr>
          <w:rFonts w:ascii="Arial" w:hAnsi="Arial" w:cs="Arial"/>
          <w:b/>
          <w:smallCaps/>
          <w:color w:val="262626"/>
          <w:sz w:val="20"/>
          <w:szCs w:val="20"/>
          <w:u w:val="single"/>
        </w:rPr>
        <w:t>y</w:t>
      </w:r>
      <w:r w:rsidR="00F36A41" w:rsidRPr="008C0DA2">
        <w:rPr>
          <w:rFonts w:ascii="Arial" w:hAnsi="Arial" w:cs="Arial"/>
          <w:b/>
          <w:smallCaps/>
          <w:color w:val="262626"/>
          <w:sz w:val="20"/>
          <w:szCs w:val="20"/>
          <w:u w:val="single"/>
        </w:rPr>
        <w:t xml:space="preserve"> na soc. sie</w:t>
      </w:r>
      <w:r w:rsidR="002F4688">
        <w:rPr>
          <w:rFonts w:ascii="Arial" w:hAnsi="Arial" w:cs="Arial"/>
          <w:b/>
          <w:smallCaps/>
          <w:color w:val="262626"/>
          <w:sz w:val="20"/>
          <w:szCs w:val="20"/>
          <w:u w:val="single"/>
        </w:rPr>
        <w:t>ťach</w:t>
      </w:r>
      <w:r w:rsidRPr="008C0DA2">
        <w:rPr>
          <w:rFonts w:ascii="Arial" w:hAnsi="Arial" w:cs="Arial"/>
          <w:b/>
          <w:color w:val="262626"/>
          <w:sz w:val="20"/>
          <w:szCs w:val="20"/>
          <w:u w:val="single"/>
        </w:rPr>
        <w:t>:</w:t>
      </w:r>
      <w:r w:rsidRPr="008C0DA2">
        <w:rPr>
          <w:rFonts w:ascii="Arial" w:hAnsi="Arial" w:cs="Arial"/>
          <w:color w:val="262626"/>
          <w:sz w:val="20"/>
          <w:szCs w:val="20"/>
        </w:rPr>
        <w:t xml:space="preserve"> </w:t>
      </w:r>
      <w:r w:rsidR="0046668C">
        <w:rPr>
          <w:rFonts w:ascii="Arial" w:hAnsi="Arial" w:cs="Arial"/>
          <w:color w:val="262626"/>
          <w:sz w:val="20"/>
          <w:szCs w:val="20"/>
        </w:rPr>
        <w:t>Pravidelne býva aktualizovaná aj internetová stránka, kde si môžu záujemcovia nájsť informácie o živote cirkevného zboru, nájsť kázne, fotografie, pozvánky na stretnutia.</w:t>
      </w:r>
    </w:p>
    <w:p w14:paraId="5718751C" w14:textId="685A6A3C" w:rsidR="0046668C" w:rsidRDefault="0046668C" w:rsidP="001F4F7F">
      <w:pPr>
        <w:tabs>
          <w:tab w:val="left" w:pos="9540"/>
        </w:tabs>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 xml:space="preserve">Aj na sociálnej sieti Facebook má naše spoločenstvo svoju webstránku, kde sa možno rýchlejšoei dozvedieť o dianí. </w:t>
      </w:r>
    </w:p>
    <w:p w14:paraId="3FFAEA49" w14:textId="77777777" w:rsidR="002F4688" w:rsidRDefault="002F4688" w:rsidP="001F4F7F">
      <w:pPr>
        <w:tabs>
          <w:tab w:val="left" w:pos="9540"/>
        </w:tabs>
        <w:spacing w:line="276" w:lineRule="auto"/>
        <w:ind w:firstLine="180"/>
        <w:contextualSpacing/>
        <w:jc w:val="both"/>
        <w:rPr>
          <w:rFonts w:ascii="Arial" w:hAnsi="Arial" w:cs="Arial"/>
          <w:color w:val="262626"/>
          <w:sz w:val="20"/>
          <w:szCs w:val="20"/>
        </w:rPr>
      </w:pPr>
    </w:p>
    <w:p w14:paraId="0EAE01A0" w14:textId="49C43D8E" w:rsidR="002F4688" w:rsidRDefault="009C7E56" w:rsidP="00BD5EE9">
      <w:pPr>
        <w:spacing w:line="276" w:lineRule="auto"/>
        <w:ind w:firstLine="180"/>
        <w:contextualSpacing/>
        <w:jc w:val="both"/>
        <w:rPr>
          <w:rFonts w:ascii="Arial" w:hAnsi="Arial" w:cs="Arial"/>
          <w:color w:val="262626"/>
          <w:sz w:val="20"/>
          <w:szCs w:val="20"/>
        </w:rPr>
      </w:pPr>
      <w:r w:rsidRPr="008C0DA2">
        <w:rPr>
          <w:rFonts w:ascii="Arial" w:hAnsi="Arial" w:cs="Arial"/>
          <w:b/>
          <w:smallCaps/>
          <w:color w:val="262626"/>
          <w:sz w:val="20"/>
          <w:szCs w:val="20"/>
          <w:u w:val="single"/>
        </w:rPr>
        <w:t>►Konvent, Presbyterstvo a Predsedníctvo cirkevného zboru</w:t>
      </w:r>
      <w:r w:rsidR="00AF5407" w:rsidRPr="008C0DA2">
        <w:rPr>
          <w:rFonts w:ascii="Arial" w:hAnsi="Arial" w:cs="Arial"/>
          <w:b/>
          <w:smallCaps/>
          <w:color w:val="262626"/>
          <w:sz w:val="20"/>
          <w:szCs w:val="20"/>
          <w:u w:val="single"/>
        </w:rPr>
        <w:t>:</w:t>
      </w:r>
      <w:r w:rsidR="00BD5EE9">
        <w:rPr>
          <w:rFonts w:ascii="Arial" w:hAnsi="Arial" w:cs="Arial"/>
          <w:color w:val="262626"/>
          <w:sz w:val="20"/>
          <w:szCs w:val="20"/>
        </w:rPr>
        <w:t xml:space="preserve"> </w:t>
      </w:r>
      <w:r w:rsidR="002F4688">
        <w:rPr>
          <w:rFonts w:ascii="Arial" w:hAnsi="Arial" w:cs="Arial"/>
          <w:color w:val="262626"/>
          <w:sz w:val="20"/>
          <w:szCs w:val="20"/>
        </w:rPr>
        <w:t>Presbyteri sa stretli dva razy – na jednom mimoriadnom stretnutí a potom na výročnom presbyterstve pred zborovým konventom.</w:t>
      </w:r>
      <w:r w:rsidR="0046668C">
        <w:rPr>
          <w:rFonts w:ascii="Arial" w:hAnsi="Arial" w:cs="Arial"/>
          <w:color w:val="262626"/>
          <w:sz w:val="20"/>
          <w:szCs w:val="20"/>
        </w:rPr>
        <w:t xml:space="preserve"> V roku 2024 boli zvolení do ďalšieho volebného obdobia (2024 – 2030) nasledovní predstavitelia a funkcionári cirkevného zboru:</w:t>
      </w:r>
    </w:p>
    <w:p w14:paraId="6D504E7D" w14:textId="1D863473" w:rsidR="0046668C" w:rsidRDefault="0046668C" w:rsidP="0046668C">
      <w:pPr>
        <w:spacing w:line="276" w:lineRule="auto"/>
        <w:ind w:left="2977" w:hanging="1521"/>
        <w:contextualSpacing/>
        <w:jc w:val="both"/>
        <w:rPr>
          <w:rFonts w:ascii="Arial" w:hAnsi="Arial" w:cs="Arial"/>
          <w:color w:val="262626"/>
          <w:sz w:val="20"/>
          <w:szCs w:val="20"/>
        </w:rPr>
      </w:pPr>
      <w:r>
        <w:rPr>
          <w:rFonts w:ascii="Arial" w:hAnsi="Arial" w:cs="Arial"/>
          <w:color w:val="262626"/>
          <w:sz w:val="20"/>
          <w:szCs w:val="20"/>
        </w:rPr>
        <w:t>zborový dozorca: Ing. Jaroslav Hrehor</w:t>
      </w:r>
    </w:p>
    <w:p w14:paraId="314E512A" w14:textId="18757683"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Rankovce: </w:t>
      </w:r>
      <w:r w:rsidRPr="0046668C">
        <w:rPr>
          <w:rFonts w:ascii="Arial" w:hAnsi="Arial" w:cs="Arial"/>
          <w:color w:val="262626"/>
          <w:sz w:val="20"/>
          <w:szCs w:val="20"/>
        </w:rPr>
        <w:tab/>
        <w:t>František Haško, kurátor, zástupca zb. dozorcu</w:t>
      </w:r>
    </w:p>
    <w:p w14:paraId="248C8ECD"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Tomáš Beňo</w:t>
      </w:r>
    </w:p>
    <w:p w14:paraId="3F4F2072"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František Haško ml.</w:t>
      </w:r>
    </w:p>
    <w:p w14:paraId="599C8450"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Slávka Matejová</w:t>
      </w:r>
    </w:p>
    <w:p w14:paraId="648CD52A"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 </w:t>
      </w:r>
      <w:r w:rsidRPr="0046668C">
        <w:rPr>
          <w:rFonts w:ascii="Arial" w:hAnsi="Arial" w:cs="Arial"/>
          <w:color w:val="262626"/>
          <w:sz w:val="20"/>
          <w:szCs w:val="20"/>
        </w:rPr>
        <w:tab/>
        <w:t>Ing. Milan Vojtko, ml.</w:t>
      </w:r>
    </w:p>
    <w:p w14:paraId="09DA9FE0"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Boliarov: </w:t>
      </w:r>
      <w:r w:rsidRPr="0046668C">
        <w:rPr>
          <w:rFonts w:ascii="Arial" w:hAnsi="Arial" w:cs="Arial"/>
          <w:color w:val="262626"/>
          <w:sz w:val="20"/>
          <w:szCs w:val="20"/>
        </w:rPr>
        <w:tab/>
        <w:t>Elena Hlavatá</w:t>
      </w:r>
    </w:p>
    <w:p w14:paraId="23341245"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Miroslava Haľková</w:t>
      </w:r>
    </w:p>
    <w:p w14:paraId="1FAD95E5"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František Hlavatý</w:t>
      </w:r>
    </w:p>
    <w:p w14:paraId="615C27D7"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Vladimír Hlavatý</w:t>
      </w:r>
    </w:p>
    <w:p w14:paraId="27713F0B"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Ing. Miloslav Hrehor</w:t>
      </w:r>
    </w:p>
    <w:p w14:paraId="3E8C5DF7"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Bačkovík:</w:t>
      </w:r>
      <w:r w:rsidRPr="0046668C">
        <w:rPr>
          <w:rFonts w:ascii="Arial" w:hAnsi="Arial" w:cs="Arial"/>
          <w:color w:val="262626"/>
          <w:sz w:val="20"/>
          <w:szCs w:val="20"/>
        </w:rPr>
        <w:tab/>
        <w:t>Miroslav Mičko, kurátor</w:t>
      </w:r>
    </w:p>
    <w:p w14:paraId="29FDA5D2"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Martin Bajus</w:t>
      </w:r>
    </w:p>
    <w:p w14:paraId="02CF4202"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Ing. Imrich Goduš</w:t>
      </w:r>
    </w:p>
    <w:p w14:paraId="6423FC99"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Matúš Grešo</w:t>
      </w:r>
    </w:p>
    <w:p w14:paraId="539E6A6D"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Ing. Anna Zaťková</w:t>
      </w:r>
    </w:p>
    <w:p w14:paraId="7F65B734"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Čakanovce:</w:t>
      </w:r>
      <w:r w:rsidRPr="0046668C">
        <w:rPr>
          <w:rFonts w:ascii="Arial" w:hAnsi="Arial" w:cs="Arial"/>
          <w:color w:val="262626"/>
          <w:sz w:val="20"/>
          <w:szCs w:val="20"/>
        </w:rPr>
        <w:tab/>
        <w:t>Anna Korečková, kurátorka</w:t>
      </w:r>
    </w:p>
    <w:p w14:paraId="7C323D66"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Milena Gordiaková</w:t>
      </w:r>
    </w:p>
    <w:p w14:paraId="2E6A6778"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Margita Petričová</w:t>
      </w:r>
    </w:p>
    <w:p w14:paraId="43103259"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Mgr. Renáta Šišková</w:t>
      </w:r>
    </w:p>
    <w:p w14:paraId="5F684C4F"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lastRenderedPageBreak/>
        <w:tab/>
        <w:t>Ondrej Vojtko</w:t>
      </w:r>
    </w:p>
    <w:p w14:paraId="3F445395" w14:textId="25050ED1"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Mudrovce: </w:t>
      </w:r>
      <w:r>
        <w:rPr>
          <w:rFonts w:ascii="Arial" w:hAnsi="Arial" w:cs="Arial"/>
          <w:color w:val="262626"/>
          <w:sz w:val="20"/>
          <w:szCs w:val="20"/>
        </w:rPr>
        <w:tab/>
      </w:r>
      <w:r w:rsidRPr="0046668C">
        <w:rPr>
          <w:rFonts w:ascii="Arial" w:hAnsi="Arial" w:cs="Arial"/>
          <w:color w:val="262626"/>
          <w:sz w:val="20"/>
          <w:szCs w:val="20"/>
        </w:rPr>
        <w:t>Mária Vancáková</w:t>
      </w:r>
    </w:p>
    <w:p w14:paraId="3B474FA6"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Vladimír Vojtko</w:t>
      </w:r>
    </w:p>
    <w:p w14:paraId="39C768F3"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Herľany-Žírovce: Martin Ondrašik</w:t>
      </w:r>
    </w:p>
    <w:p w14:paraId="3211FD5B"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Dušan Sabadka</w:t>
      </w:r>
    </w:p>
    <w:p w14:paraId="7731660B"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Trsťany-Ďurďošík: Branislav Peko</w:t>
      </w:r>
    </w:p>
    <w:p w14:paraId="3D24B9F8" w14:textId="77777777"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ab/>
        <w:t>Miroslav Sabol</w:t>
      </w:r>
    </w:p>
    <w:p w14:paraId="44FF303E" w14:textId="4461EAD8"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zb. pokladníčka: </w:t>
      </w:r>
      <w:r>
        <w:rPr>
          <w:rFonts w:ascii="Arial" w:hAnsi="Arial" w:cs="Arial"/>
          <w:color w:val="262626"/>
          <w:sz w:val="20"/>
          <w:szCs w:val="20"/>
        </w:rPr>
        <w:tab/>
      </w:r>
      <w:r w:rsidRPr="0046668C">
        <w:rPr>
          <w:rFonts w:ascii="Arial" w:hAnsi="Arial" w:cs="Arial"/>
          <w:color w:val="262626"/>
          <w:sz w:val="20"/>
          <w:szCs w:val="20"/>
        </w:rPr>
        <w:t>Anna Mičková</w:t>
      </w:r>
    </w:p>
    <w:p w14:paraId="0CEA8980" w14:textId="4E1630FB"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zb. účtovníčka: </w:t>
      </w:r>
      <w:r>
        <w:rPr>
          <w:rFonts w:ascii="Arial" w:hAnsi="Arial" w:cs="Arial"/>
          <w:color w:val="262626"/>
          <w:sz w:val="20"/>
          <w:szCs w:val="20"/>
        </w:rPr>
        <w:tab/>
      </w:r>
      <w:r w:rsidRPr="0046668C">
        <w:rPr>
          <w:rFonts w:ascii="Arial" w:hAnsi="Arial" w:cs="Arial"/>
          <w:color w:val="262626"/>
          <w:sz w:val="20"/>
          <w:szCs w:val="20"/>
        </w:rPr>
        <w:t>Bc. Andrea Hrehorová</w:t>
      </w:r>
    </w:p>
    <w:p w14:paraId="1CA9B836" w14:textId="7B7B3C41" w:rsidR="0046668C" w:rsidRP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nám. farárka: </w:t>
      </w:r>
      <w:r>
        <w:rPr>
          <w:rFonts w:ascii="Arial" w:hAnsi="Arial" w:cs="Arial"/>
          <w:color w:val="262626"/>
          <w:sz w:val="20"/>
          <w:szCs w:val="20"/>
        </w:rPr>
        <w:tab/>
      </w:r>
      <w:r w:rsidRPr="0046668C">
        <w:rPr>
          <w:rFonts w:ascii="Arial" w:hAnsi="Arial" w:cs="Arial"/>
          <w:color w:val="262626"/>
          <w:sz w:val="20"/>
          <w:szCs w:val="20"/>
        </w:rPr>
        <w:t>Mgr. Monika Beňová</w:t>
      </w:r>
    </w:p>
    <w:p w14:paraId="604878AD" w14:textId="77777777" w:rsidR="0046668C" w:rsidRDefault="0046668C" w:rsidP="0046668C">
      <w:pPr>
        <w:spacing w:line="276" w:lineRule="auto"/>
        <w:ind w:left="2977" w:hanging="1521"/>
        <w:contextualSpacing/>
        <w:jc w:val="both"/>
        <w:rPr>
          <w:rFonts w:ascii="Arial" w:hAnsi="Arial" w:cs="Arial"/>
          <w:color w:val="262626"/>
          <w:sz w:val="20"/>
          <w:szCs w:val="20"/>
        </w:rPr>
      </w:pPr>
      <w:r w:rsidRPr="0046668C">
        <w:rPr>
          <w:rFonts w:ascii="Arial" w:hAnsi="Arial" w:cs="Arial"/>
          <w:color w:val="262626"/>
          <w:sz w:val="20"/>
          <w:szCs w:val="20"/>
        </w:rPr>
        <w:t xml:space="preserve">róm. misia: </w:t>
      </w:r>
      <w:r>
        <w:rPr>
          <w:rFonts w:ascii="Arial" w:hAnsi="Arial" w:cs="Arial"/>
          <w:color w:val="262626"/>
          <w:sz w:val="20"/>
          <w:szCs w:val="20"/>
        </w:rPr>
        <w:tab/>
      </w:r>
      <w:r w:rsidRPr="0046668C">
        <w:rPr>
          <w:rFonts w:ascii="Arial" w:hAnsi="Arial" w:cs="Arial"/>
          <w:color w:val="262626"/>
          <w:sz w:val="20"/>
          <w:szCs w:val="20"/>
        </w:rPr>
        <w:t>Renáta Tancošová</w:t>
      </w:r>
    </w:p>
    <w:p w14:paraId="21185C05" w14:textId="0EC2BFE5" w:rsidR="0046668C" w:rsidRPr="0046668C" w:rsidRDefault="0046668C" w:rsidP="0046668C">
      <w:pPr>
        <w:spacing w:line="276" w:lineRule="auto"/>
        <w:ind w:left="2977"/>
        <w:contextualSpacing/>
        <w:jc w:val="both"/>
        <w:rPr>
          <w:rFonts w:ascii="Arial" w:hAnsi="Arial" w:cs="Arial"/>
          <w:color w:val="262626"/>
          <w:sz w:val="20"/>
          <w:szCs w:val="20"/>
        </w:rPr>
      </w:pPr>
      <w:r w:rsidRPr="0046668C">
        <w:rPr>
          <w:rFonts w:ascii="Arial" w:hAnsi="Arial" w:cs="Arial"/>
          <w:color w:val="262626"/>
          <w:sz w:val="20"/>
          <w:szCs w:val="20"/>
        </w:rPr>
        <w:t>Marián Galdun</w:t>
      </w:r>
    </w:p>
    <w:p w14:paraId="2C8A18A1" w14:textId="42DD229E" w:rsidR="00DE309B" w:rsidRPr="00DE309B" w:rsidRDefault="00DE309B" w:rsidP="00DE309B">
      <w:pPr>
        <w:tabs>
          <w:tab w:val="left" w:pos="426"/>
        </w:tabs>
        <w:ind w:left="3119" w:hanging="1559"/>
        <w:rPr>
          <w:rFonts w:ascii="Arial" w:hAnsi="Arial" w:cs="Arial"/>
          <w:color w:val="262626"/>
          <w:sz w:val="20"/>
          <w:szCs w:val="20"/>
        </w:rPr>
      </w:pPr>
      <w:r>
        <w:rPr>
          <w:rFonts w:ascii="Arial" w:hAnsi="Arial" w:cs="Arial"/>
          <w:color w:val="262626"/>
          <w:sz w:val="20"/>
          <w:szCs w:val="20"/>
        </w:rPr>
        <w:t>Za členov revízneho výboru boli zvolení:</w:t>
      </w:r>
      <w:r>
        <w:rPr>
          <w:rFonts w:ascii="Arial" w:hAnsi="Arial" w:cs="Arial"/>
          <w:color w:val="262626"/>
          <w:sz w:val="20"/>
          <w:szCs w:val="20"/>
        </w:rPr>
        <w:br/>
      </w:r>
      <w:r w:rsidRPr="00DE309B">
        <w:rPr>
          <w:rFonts w:ascii="Arial" w:hAnsi="Arial" w:cs="Arial"/>
          <w:color w:val="262626"/>
          <w:sz w:val="20"/>
          <w:szCs w:val="20"/>
        </w:rPr>
        <w:t>Ing. Imrich Goduš</w:t>
      </w:r>
    </w:p>
    <w:p w14:paraId="48DFA511" w14:textId="77777777" w:rsidR="00DE309B" w:rsidRPr="00DE309B" w:rsidRDefault="00DE309B" w:rsidP="00DE309B">
      <w:pPr>
        <w:tabs>
          <w:tab w:val="left" w:pos="426"/>
        </w:tabs>
        <w:ind w:left="3119" w:hanging="1559"/>
        <w:rPr>
          <w:rFonts w:ascii="Arial" w:hAnsi="Arial" w:cs="Arial"/>
          <w:color w:val="262626"/>
          <w:sz w:val="20"/>
          <w:szCs w:val="20"/>
        </w:rPr>
      </w:pPr>
      <w:r w:rsidRPr="00DE309B">
        <w:rPr>
          <w:rFonts w:ascii="Arial" w:hAnsi="Arial" w:cs="Arial"/>
          <w:color w:val="262626"/>
          <w:sz w:val="20"/>
          <w:szCs w:val="20"/>
        </w:rPr>
        <w:tab/>
        <w:t>Miroslav Sabol</w:t>
      </w:r>
    </w:p>
    <w:p w14:paraId="46CC4914" w14:textId="77777777" w:rsidR="00DE309B" w:rsidRPr="00DE309B" w:rsidRDefault="00DE309B" w:rsidP="00DE309B">
      <w:pPr>
        <w:tabs>
          <w:tab w:val="left" w:pos="426"/>
        </w:tabs>
        <w:ind w:left="3119" w:hanging="1559"/>
        <w:rPr>
          <w:rFonts w:ascii="Arial" w:hAnsi="Arial" w:cs="Arial"/>
          <w:color w:val="262626"/>
          <w:sz w:val="20"/>
          <w:szCs w:val="20"/>
        </w:rPr>
      </w:pPr>
      <w:r w:rsidRPr="00DE309B">
        <w:rPr>
          <w:rFonts w:ascii="Arial" w:hAnsi="Arial" w:cs="Arial"/>
          <w:color w:val="262626"/>
          <w:sz w:val="20"/>
          <w:szCs w:val="20"/>
        </w:rPr>
        <w:tab/>
        <w:t>Dana Gdovinová</w:t>
      </w:r>
    </w:p>
    <w:p w14:paraId="261C5E2E" w14:textId="009ACFCE" w:rsidR="00DE309B" w:rsidRPr="00DE309B" w:rsidRDefault="00DE309B" w:rsidP="00DE309B">
      <w:pPr>
        <w:tabs>
          <w:tab w:val="left" w:pos="426"/>
        </w:tabs>
        <w:ind w:left="3119" w:hanging="1559"/>
        <w:rPr>
          <w:rFonts w:ascii="Arial" w:hAnsi="Arial" w:cs="Arial"/>
          <w:color w:val="262626"/>
          <w:sz w:val="20"/>
          <w:szCs w:val="20"/>
        </w:rPr>
      </w:pPr>
      <w:r>
        <w:rPr>
          <w:rFonts w:ascii="Arial" w:hAnsi="Arial" w:cs="Arial"/>
          <w:color w:val="262626"/>
          <w:sz w:val="20"/>
          <w:szCs w:val="20"/>
        </w:rPr>
        <w:t>D</w:t>
      </w:r>
      <w:r w:rsidRPr="00DE309B">
        <w:rPr>
          <w:rFonts w:ascii="Arial" w:hAnsi="Arial" w:cs="Arial"/>
          <w:color w:val="262626"/>
          <w:sz w:val="20"/>
          <w:szCs w:val="20"/>
        </w:rPr>
        <w:t>elegáti na seniorátny konvent:</w:t>
      </w:r>
    </w:p>
    <w:p w14:paraId="2955E35A" w14:textId="77777777" w:rsidR="00DE309B" w:rsidRPr="00DE309B" w:rsidRDefault="00DE309B" w:rsidP="00DE309B">
      <w:pPr>
        <w:tabs>
          <w:tab w:val="left" w:pos="426"/>
        </w:tabs>
        <w:ind w:left="3119" w:hanging="1559"/>
        <w:rPr>
          <w:rFonts w:ascii="Arial" w:hAnsi="Arial" w:cs="Arial"/>
          <w:color w:val="262626"/>
          <w:sz w:val="20"/>
          <w:szCs w:val="20"/>
        </w:rPr>
      </w:pPr>
      <w:r w:rsidRPr="00DE309B">
        <w:rPr>
          <w:rFonts w:ascii="Arial" w:hAnsi="Arial" w:cs="Arial"/>
          <w:color w:val="262626"/>
          <w:sz w:val="20"/>
          <w:szCs w:val="20"/>
        </w:rPr>
        <w:tab/>
        <w:t>Janka Mičková</w:t>
      </w:r>
    </w:p>
    <w:p w14:paraId="5EFFC8F6" w14:textId="77777777" w:rsidR="00DE309B" w:rsidRPr="00DE309B" w:rsidRDefault="00DE309B" w:rsidP="00DE309B">
      <w:pPr>
        <w:tabs>
          <w:tab w:val="left" w:pos="426"/>
        </w:tabs>
        <w:ind w:left="3119" w:hanging="1559"/>
        <w:rPr>
          <w:rFonts w:ascii="Arial" w:hAnsi="Arial" w:cs="Arial"/>
          <w:color w:val="262626"/>
          <w:sz w:val="20"/>
          <w:szCs w:val="20"/>
        </w:rPr>
      </w:pPr>
      <w:r w:rsidRPr="00DE309B">
        <w:rPr>
          <w:rFonts w:ascii="Arial" w:hAnsi="Arial" w:cs="Arial"/>
          <w:color w:val="262626"/>
          <w:sz w:val="20"/>
          <w:szCs w:val="20"/>
        </w:rPr>
        <w:tab/>
        <w:t>Vladimír Hlavatý</w:t>
      </w:r>
    </w:p>
    <w:p w14:paraId="15CD7A55" w14:textId="77777777" w:rsidR="00DE309B" w:rsidRPr="00DE309B" w:rsidRDefault="00DE309B" w:rsidP="00DE309B">
      <w:pPr>
        <w:tabs>
          <w:tab w:val="left" w:pos="426"/>
        </w:tabs>
        <w:ind w:left="3119"/>
        <w:rPr>
          <w:rFonts w:ascii="Arial" w:hAnsi="Arial" w:cs="Arial"/>
          <w:color w:val="262626"/>
          <w:sz w:val="20"/>
          <w:szCs w:val="20"/>
        </w:rPr>
      </w:pPr>
      <w:r w:rsidRPr="00DE309B">
        <w:rPr>
          <w:rFonts w:ascii="Arial" w:hAnsi="Arial" w:cs="Arial"/>
          <w:color w:val="262626"/>
          <w:sz w:val="20"/>
          <w:szCs w:val="20"/>
        </w:rPr>
        <w:t>náhradní:</w:t>
      </w:r>
    </w:p>
    <w:p w14:paraId="06DAD71D" w14:textId="77777777" w:rsidR="00DE309B" w:rsidRPr="00DE309B" w:rsidRDefault="00DE309B" w:rsidP="00DE309B">
      <w:pPr>
        <w:tabs>
          <w:tab w:val="left" w:pos="426"/>
        </w:tabs>
        <w:ind w:left="3119"/>
        <w:rPr>
          <w:rFonts w:ascii="Arial" w:hAnsi="Arial" w:cs="Arial"/>
          <w:color w:val="262626"/>
          <w:sz w:val="20"/>
          <w:szCs w:val="20"/>
        </w:rPr>
      </w:pPr>
      <w:r w:rsidRPr="00DE309B">
        <w:rPr>
          <w:rFonts w:ascii="Arial" w:hAnsi="Arial" w:cs="Arial"/>
          <w:color w:val="262626"/>
          <w:sz w:val="20"/>
          <w:szCs w:val="20"/>
        </w:rPr>
        <w:t>Anna Zaťková</w:t>
      </w:r>
    </w:p>
    <w:p w14:paraId="147B2AE9" w14:textId="77777777" w:rsidR="00DE309B" w:rsidRPr="00DE309B" w:rsidRDefault="00DE309B" w:rsidP="00DE309B">
      <w:pPr>
        <w:tabs>
          <w:tab w:val="left" w:pos="426"/>
        </w:tabs>
        <w:ind w:left="3119"/>
        <w:rPr>
          <w:rFonts w:ascii="Arial" w:hAnsi="Arial" w:cs="Arial"/>
          <w:color w:val="262626"/>
          <w:sz w:val="20"/>
          <w:szCs w:val="20"/>
        </w:rPr>
      </w:pPr>
      <w:r w:rsidRPr="00DE309B">
        <w:rPr>
          <w:rFonts w:ascii="Arial" w:hAnsi="Arial" w:cs="Arial"/>
          <w:color w:val="262626"/>
          <w:sz w:val="20"/>
          <w:szCs w:val="20"/>
        </w:rPr>
        <w:t>Slávka Matejová</w:t>
      </w:r>
    </w:p>
    <w:p w14:paraId="583AF59C" w14:textId="5429E909" w:rsidR="0046668C" w:rsidRDefault="0046668C" w:rsidP="00DE309B">
      <w:pPr>
        <w:tabs>
          <w:tab w:val="left" w:pos="426"/>
        </w:tabs>
        <w:ind w:left="3119" w:hanging="1559"/>
        <w:rPr>
          <w:rFonts w:ascii="Arial" w:hAnsi="Arial" w:cs="Arial"/>
          <w:color w:val="262626"/>
          <w:sz w:val="20"/>
          <w:szCs w:val="20"/>
        </w:rPr>
      </w:pPr>
    </w:p>
    <w:p w14:paraId="079F6B71" w14:textId="49E95370" w:rsidR="00B267BD" w:rsidRDefault="00B267BD" w:rsidP="008C0DA2">
      <w:pPr>
        <w:pStyle w:val="Zkladntext"/>
        <w:spacing w:line="276" w:lineRule="auto"/>
        <w:ind w:firstLine="180"/>
        <w:contextualSpacing/>
        <w:jc w:val="center"/>
        <w:rPr>
          <w:color w:val="262626"/>
          <w:w w:val="200"/>
          <w:lang w:eastAsia="sk-SK"/>
        </w:rPr>
      </w:pPr>
    </w:p>
    <w:p w14:paraId="67792DDB" w14:textId="1AC6B482" w:rsidR="001C4266" w:rsidRPr="008C0DA2" w:rsidRDefault="001C4266" w:rsidP="008C0DA2">
      <w:pPr>
        <w:pStyle w:val="Zkladntext"/>
        <w:spacing w:line="276" w:lineRule="auto"/>
        <w:ind w:firstLine="180"/>
        <w:contextualSpacing/>
        <w:jc w:val="center"/>
        <w:rPr>
          <w:color w:val="262626"/>
          <w:w w:val="200"/>
          <w:lang w:eastAsia="sk-SK"/>
        </w:rPr>
      </w:pPr>
      <w:r w:rsidRPr="008C0DA2">
        <w:rPr>
          <w:color w:val="262626"/>
          <w:w w:val="200"/>
          <w:lang w:eastAsia="sk-SK"/>
        </w:rPr>
        <w:t>Hospodárske veci</w:t>
      </w:r>
    </w:p>
    <w:p w14:paraId="2EE10ED0" w14:textId="243AA319" w:rsidR="001C4266" w:rsidRDefault="001C4266" w:rsidP="001C4266">
      <w:pPr>
        <w:spacing w:line="276" w:lineRule="auto"/>
        <w:ind w:firstLine="180"/>
        <w:contextualSpacing/>
        <w:jc w:val="both"/>
        <w:rPr>
          <w:rFonts w:ascii="Arial" w:hAnsi="Arial" w:cs="Arial"/>
          <w:color w:val="262626"/>
          <w:sz w:val="20"/>
          <w:szCs w:val="20"/>
        </w:rPr>
      </w:pPr>
    </w:p>
    <w:p w14:paraId="11A2D521" w14:textId="33EDECE0" w:rsidR="00DF7D11" w:rsidRDefault="00DF7D11" w:rsidP="001C4266">
      <w:pPr>
        <w:spacing w:line="276" w:lineRule="auto"/>
        <w:ind w:firstLine="180"/>
        <w:contextualSpacing/>
        <w:jc w:val="both"/>
        <w:rPr>
          <w:rFonts w:ascii="Arial" w:hAnsi="Arial" w:cs="Arial"/>
          <w:color w:val="262626"/>
          <w:sz w:val="20"/>
          <w:szCs w:val="20"/>
        </w:rPr>
      </w:pPr>
      <w:r>
        <w:rPr>
          <w:rFonts w:ascii="Arial" w:hAnsi="Arial" w:cs="Arial"/>
          <w:color w:val="262626"/>
          <w:sz w:val="20"/>
          <w:szCs w:val="20"/>
        </w:rPr>
        <w:t xml:space="preserve">V roku 2024 sa urobili menšie opravy – v Bačkovíku boli vymenené vstupné dvere a vyprataný priestor vo veži, v Čakanovciach poopravené schody, v Boliarove si žiada historická zvonica súrne opravy, no sú problémy a v Rankovciach sa poškodil historický múr okolo kostola, ktorý bude taktiež vyžadovať nutné opravy. </w:t>
      </w:r>
    </w:p>
    <w:p w14:paraId="6039BDE3" w14:textId="77777777" w:rsidR="000F7011" w:rsidRDefault="000F7011" w:rsidP="001C4266">
      <w:pPr>
        <w:spacing w:line="276" w:lineRule="auto"/>
        <w:ind w:firstLine="180"/>
        <w:contextualSpacing/>
        <w:jc w:val="both"/>
        <w:rPr>
          <w:rFonts w:ascii="Arial" w:hAnsi="Arial" w:cs="Arial"/>
          <w:color w:val="262626"/>
          <w:sz w:val="20"/>
          <w:szCs w:val="20"/>
        </w:rPr>
      </w:pPr>
    </w:p>
    <w:p w14:paraId="787D7A95" w14:textId="77777777" w:rsidR="00544FF3" w:rsidRDefault="00544FF3" w:rsidP="008C0DA2">
      <w:pPr>
        <w:pStyle w:val="Zkladntext"/>
        <w:spacing w:line="276" w:lineRule="auto"/>
        <w:ind w:firstLine="180"/>
        <w:contextualSpacing/>
        <w:jc w:val="center"/>
        <w:rPr>
          <w:color w:val="262626"/>
          <w:w w:val="200"/>
          <w:lang w:eastAsia="sk-SK"/>
        </w:rPr>
      </w:pPr>
    </w:p>
    <w:p w14:paraId="7105F077" w14:textId="2AFAF45E" w:rsidR="0011370E" w:rsidRPr="008C0DA2" w:rsidRDefault="0011370E" w:rsidP="008C0DA2">
      <w:pPr>
        <w:pStyle w:val="Zkladntext"/>
        <w:spacing w:line="276" w:lineRule="auto"/>
        <w:ind w:firstLine="180"/>
        <w:contextualSpacing/>
        <w:jc w:val="center"/>
        <w:rPr>
          <w:color w:val="262626"/>
          <w:w w:val="200"/>
          <w:lang w:eastAsia="sk-SK"/>
        </w:rPr>
      </w:pPr>
      <w:r w:rsidRPr="008C0DA2">
        <w:rPr>
          <w:color w:val="262626"/>
          <w:w w:val="200"/>
          <w:lang w:eastAsia="sk-SK"/>
        </w:rPr>
        <w:t>Chronológia života cirkevného zboru</w:t>
      </w:r>
    </w:p>
    <w:p w14:paraId="0BE708CF" w14:textId="1E81E187" w:rsidR="0011370E" w:rsidRPr="008C0DA2" w:rsidRDefault="0011370E" w:rsidP="008C0DA2">
      <w:pPr>
        <w:pStyle w:val="Zkladntext"/>
        <w:spacing w:line="276" w:lineRule="auto"/>
        <w:ind w:firstLine="180"/>
        <w:contextualSpacing/>
        <w:jc w:val="center"/>
        <w:rPr>
          <w:color w:val="262626"/>
          <w:w w:val="200"/>
          <w:lang w:eastAsia="sk-SK"/>
        </w:rPr>
      </w:pPr>
      <w:r w:rsidRPr="008C0DA2">
        <w:rPr>
          <w:color w:val="262626"/>
          <w:w w:val="200"/>
          <w:lang w:eastAsia="sk-SK"/>
        </w:rPr>
        <w:t>po</w:t>
      </w:r>
      <w:r w:rsidR="00927AF5" w:rsidRPr="008C0DA2">
        <w:rPr>
          <w:color w:val="262626"/>
          <w:w w:val="200"/>
          <w:lang w:eastAsia="sk-SK"/>
        </w:rPr>
        <w:t xml:space="preserve">čas roka </w:t>
      </w:r>
      <w:r w:rsidR="00561C19">
        <w:rPr>
          <w:color w:val="262626"/>
          <w:w w:val="200"/>
          <w:lang w:eastAsia="sk-SK"/>
        </w:rPr>
        <w:t>2024</w:t>
      </w:r>
    </w:p>
    <w:p w14:paraId="39499F2D" w14:textId="77777777" w:rsidR="0011370E" w:rsidRPr="008C0DA2" w:rsidRDefault="0011370E" w:rsidP="001C4266">
      <w:pPr>
        <w:tabs>
          <w:tab w:val="left" w:pos="1080"/>
        </w:tabs>
        <w:spacing w:line="276" w:lineRule="auto"/>
        <w:rPr>
          <w:rFonts w:ascii="Arial" w:hAnsi="Arial" w:cs="Arial"/>
          <w:color w:val="262626"/>
          <w:sz w:val="18"/>
          <w:szCs w:val="18"/>
        </w:rPr>
      </w:pPr>
    </w:p>
    <w:p w14:paraId="70985DF1" w14:textId="10001187" w:rsidR="000C6236" w:rsidRPr="000C6236" w:rsidRDefault="000C6236" w:rsidP="000C6236">
      <w:pPr>
        <w:tabs>
          <w:tab w:val="left" w:pos="1080"/>
        </w:tabs>
        <w:spacing w:line="276" w:lineRule="auto"/>
        <w:rPr>
          <w:rFonts w:ascii="Arial" w:hAnsi="Arial" w:cs="Arial"/>
          <w:color w:val="262626"/>
          <w:sz w:val="18"/>
          <w:szCs w:val="18"/>
        </w:rPr>
      </w:pPr>
      <w:bookmarkStart w:id="0" w:name="_Hlk189574039"/>
      <w:r w:rsidRPr="000C6236">
        <w:rPr>
          <w:rFonts w:ascii="Arial" w:hAnsi="Arial" w:cs="Arial"/>
          <w:color w:val="262626"/>
          <w:sz w:val="18"/>
          <w:szCs w:val="18"/>
        </w:rPr>
        <w:t xml:space="preserve">3. </w:t>
      </w:r>
      <w:r>
        <w:rPr>
          <w:rFonts w:ascii="Arial" w:hAnsi="Arial" w:cs="Arial"/>
          <w:color w:val="262626"/>
          <w:sz w:val="18"/>
          <w:szCs w:val="18"/>
        </w:rPr>
        <w:t xml:space="preserve">1. </w:t>
      </w:r>
      <w:r w:rsidRPr="000C6236">
        <w:rPr>
          <w:rFonts w:ascii="Arial" w:hAnsi="Arial" w:cs="Arial"/>
          <w:color w:val="262626"/>
          <w:sz w:val="18"/>
          <w:szCs w:val="18"/>
        </w:rPr>
        <w:t>– novoročné stretnutie spevokolu</w:t>
      </w:r>
    </w:p>
    <w:p w14:paraId="2058E99A" w14:textId="413D81BB"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7. </w:t>
      </w:r>
      <w:r>
        <w:rPr>
          <w:rFonts w:ascii="Arial" w:hAnsi="Arial" w:cs="Arial"/>
          <w:color w:val="262626"/>
          <w:sz w:val="18"/>
          <w:szCs w:val="18"/>
        </w:rPr>
        <w:t xml:space="preserve">1. </w:t>
      </w:r>
      <w:r w:rsidRPr="000C6236">
        <w:rPr>
          <w:rFonts w:ascii="Arial" w:hAnsi="Arial" w:cs="Arial"/>
          <w:color w:val="262626"/>
          <w:sz w:val="18"/>
          <w:szCs w:val="18"/>
        </w:rPr>
        <w:t>– pracovný obed predsedníctva cirkevného zboru v</w:t>
      </w:r>
      <w:r>
        <w:rPr>
          <w:rFonts w:ascii="Arial" w:hAnsi="Arial" w:cs="Arial"/>
          <w:color w:val="262626"/>
          <w:sz w:val="18"/>
          <w:szCs w:val="18"/>
        </w:rPr>
        <w:t> </w:t>
      </w:r>
      <w:r w:rsidRPr="000C6236">
        <w:rPr>
          <w:rFonts w:ascii="Arial" w:hAnsi="Arial" w:cs="Arial"/>
          <w:color w:val="262626"/>
          <w:sz w:val="18"/>
          <w:szCs w:val="18"/>
        </w:rPr>
        <w:t>Herľanoch</w:t>
      </w:r>
      <w:r>
        <w:rPr>
          <w:rFonts w:ascii="Arial" w:hAnsi="Arial" w:cs="Arial"/>
          <w:color w:val="262626"/>
          <w:sz w:val="18"/>
          <w:szCs w:val="18"/>
        </w:rPr>
        <w:t xml:space="preserve"> s funkcionármi</w:t>
      </w:r>
    </w:p>
    <w:p w14:paraId="0E0686F3" w14:textId="781633F4"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19. </w:t>
      </w:r>
      <w:r>
        <w:rPr>
          <w:rFonts w:ascii="Arial" w:hAnsi="Arial" w:cs="Arial"/>
          <w:color w:val="262626"/>
          <w:sz w:val="18"/>
          <w:szCs w:val="18"/>
        </w:rPr>
        <w:t>1</w:t>
      </w:r>
      <w:r w:rsidR="00246A68">
        <w:rPr>
          <w:rFonts w:ascii="Arial" w:hAnsi="Arial" w:cs="Arial"/>
          <w:color w:val="262626"/>
          <w:sz w:val="18"/>
          <w:szCs w:val="18"/>
        </w:rPr>
        <w:t>.</w:t>
      </w:r>
      <w:r w:rsidRPr="000C6236">
        <w:rPr>
          <w:rFonts w:ascii="Arial" w:hAnsi="Arial" w:cs="Arial"/>
          <w:color w:val="262626"/>
          <w:sz w:val="18"/>
          <w:szCs w:val="18"/>
        </w:rPr>
        <w:t xml:space="preserve"> – </w:t>
      </w:r>
      <w:r w:rsidRPr="00CD144F">
        <w:rPr>
          <w:rFonts w:ascii="Arial" w:hAnsi="Arial" w:cs="Arial"/>
          <w:color w:val="262626"/>
          <w:sz w:val="18"/>
          <w:szCs w:val="18"/>
        </w:rPr>
        <w:t>výročná pracovná večera redakčnej rady časopisu</w:t>
      </w:r>
      <w:r>
        <w:rPr>
          <w:rFonts w:ascii="Arial" w:hAnsi="Arial" w:cs="Arial"/>
          <w:color w:val="262626"/>
          <w:sz w:val="18"/>
          <w:szCs w:val="18"/>
        </w:rPr>
        <w:t xml:space="preserve"> v Košiciach</w:t>
      </w:r>
    </w:p>
    <w:p w14:paraId="2B73CF20" w14:textId="7624AD38"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28. </w:t>
      </w:r>
      <w:r>
        <w:rPr>
          <w:rFonts w:ascii="Arial" w:hAnsi="Arial" w:cs="Arial"/>
          <w:color w:val="262626"/>
          <w:sz w:val="18"/>
          <w:szCs w:val="18"/>
        </w:rPr>
        <w:t>1</w:t>
      </w:r>
      <w:r w:rsidR="00246A68">
        <w:rPr>
          <w:rFonts w:ascii="Arial" w:hAnsi="Arial" w:cs="Arial"/>
          <w:color w:val="262626"/>
          <w:sz w:val="18"/>
          <w:szCs w:val="18"/>
        </w:rPr>
        <w:t>.</w:t>
      </w:r>
      <w:r w:rsidRPr="000C6236">
        <w:rPr>
          <w:rFonts w:ascii="Arial" w:hAnsi="Arial" w:cs="Arial"/>
          <w:color w:val="262626"/>
          <w:sz w:val="18"/>
          <w:szCs w:val="18"/>
        </w:rPr>
        <w:t xml:space="preserve"> – filiálne konventy s voľbou presbyterov v Bačkovíku a Boliarove;</w:t>
      </w:r>
    </w:p>
    <w:p w14:paraId="14DDD6F8" w14:textId="324E050E"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4.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filiálne konventy s voľbou presbyterov v Čakanovciach a Rankovciach;</w:t>
      </w:r>
    </w:p>
    <w:p w14:paraId="1D8CA17E" w14:textId="4695726F"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11.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výročné presbyterstvo na fare s prípravou zborového konventu;</w:t>
      </w:r>
    </w:p>
    <w:p w14:paraId="371C177F" w14:textId="6E53EEB4"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14.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revízny výbor</w:t>
      </w:r>
    </w:p>
    <w:p w14:paraId="4BBE29DE" w14:textId="24F95C30"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18.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výročný </w:t>
      </w:r>
      <w:r>
        <w:rPr>
          <w:rFonts w:ascii="Arial" w:hAnsi="Arial" w:cs="Arial"/>
          <w:color w:val="262626"/>
          <w:sz w:val="18"/>
          <w:szCs w:val="18"/>
        </w:rPr>
        <w:t xml:space="preserve">a volebný </w:t>
      </w:r>
      <w:r w:rsidRPr="000C6236">
        <w:rPr>
          <w:rFonts w:ascii="Arial" w:hAnsi="Arial" w:cs="Arial"/>
          <w:color w:val="262626"/>
          <w:sz w:val="18"/>
          <w:szCs w:val="18"/>
        </w:rPr>
        <w:t>zborový konvent v Rankovciach</w:t>
      </w:r>
    </w:p>
    <w:p w14:paraId="59591578" w14:textId="0D526D64"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18.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manželský večer v Herľanoch</w:t>
      </w:r>
    </w:p>
    <w:p w14:paraId="4999850B" w14:textId="2E3B418A"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23.-26. </w:t>
      </w:r>
      <w:r>
        <w:rPr>
          <w:rFonts w:ascii="Arial" w:hAnsi="Arial" w:cs="Arial"/>
          <w:color w:val="262626"/>
          <w:sz w:val="18"/>
          <w:szCs w:val="18"/>
        </w:rPr>
        <w:t>2</w:t>
      </w:r>
      <w:r w:rsidR="00246A68">
        <w:rPr>
          <w:rFonts w:ascii="Arial" w:hAnsi="Arial" w:cs="Arial"/>
          <w:color w:val="262626"/>
          <w:sz w:val="18"/>
          <w:szCs w:val="18"/>
        </w:rPr>
        <w:t>.</w:t>
      </w:r>
      <w:r w:rsidRPr="000C6236">
        <w:rPr>
          <w:rFonts w:ascii="Arial" w:hAnsi="Arial" w:cs="Arial"/>
          <w:color w:val="262626"/>
          <w:sz w:val="18"/>
          <w:szCs w:val="18"/>
        </w:rPr>
        <w:t xml:space="preserve"> – víkendovka mládeže vo Svite.</w:t>
      </w:r>
    </w:p>
    <w:p w14:paraId="50D27A29" w14:textId="36ECE012"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8.-10.3. –</w:t>
      </w:r>
      <w:r>
        <w:rPr>
          <w:rFonts w:ascii="Arial" w:hAnsi="Arial" w:cs="Arial"/>
          <w:color w:val="262626"/>
          <w:sz w:val="18"/>
          <w:szCs w:val="18"/>
        </w:rPr>
        <w:t xml:space="preserve"> </w:t>
      </w:r>
      <w:r w:rsidRPr="000C6236">
        <w:rPr>
          <w:rFonts w:ascii="Arial" w:hAnsi="Arial" w:cs="Arial"/>
          <w:color w:val="262626"/>
          <w:sz w:val="18"/>
          <w:szCs w:val="18"/>
        </w:rPr>
        <w:t>konferencia Modlitebného spoločenstva ECAV v Starej Turej</w:t>
      </w:r>
    </w:p>
    <w:p w14:paraId="35A547E5" w14:textId="5CC80C7A"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14.-16.3. – sústredenie konfirmandov na fare</w:t>
      </w:r>
    </w:p>
    <w:p w14:paraId="20C3DD3B" w14:textId="614986DF"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17.3. – prísaha presbyterov</w:t>
      </w:r>
    </w:p>
    <w:p w14:paraId="150AED63" w14:textId="01937AA4"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19.3. – pôstny ekumenický večer v Herľanoch</w:t>
      </w:r>
    </w:p>
    <w:p w14:paraId="5F41B758" w14:textId="11D4A2A6"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30.3. – skúška konfirmandov v Čakanovciach</w:t>
      </w:r>
    </w:p>
    <w:p w14:paraId="772396A3" w14:textId="25706F35"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7.4. – spoločné rodinné Služby Božie v Bačkovíku</w:t>
      </w:r>
    </w:p>
    <w:p w14:paraId="2B56EC18" w14:textId="65670C5F"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7.4. – seniorátny konvent v Košiciach</w:t>
      </w:r>
    </w:p>
    <w:p w14:paraId="40AC1861" w14:textId="3D527EFA"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28.4. – slávnosť konfirmácie v Rankovciach</w:t>
      </w:r>
    </w:p>
    <w:p w14:paraId="25301BE7" w14:textId="20DE128A"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12.5. – deň matiek s programom detí v Boliarove a Rankovciach</w:t>
      </w:r>
    </w:p>
    <w:p w14:paraId="41AB3E84" w14:textId="027A0A2F"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12.5. – zápis nových 12 konfirmandov</w:t>
      </w:r>
    </w:p>
    <w:p w14:paraId="6C530678" w14:textId="28F323E8" w:rsid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20.5. – spoločné bohoslužby na svätodušný pondelok v</w:t>
      </w:r>
      <w:r>
        <w:rPr>
          <w:rFonts w:ascii="Arial" w:hAnsi="Arial" w:cs="Arial"/>
          <w:color w:val="262626"/>
          <w:sz w:val="18"/>
          <w:szCs w:val="18"/>
        </w:rPr>
        <w:t> </w:t>
      </w:r>
      <w:r w:rsidRPr="000C6236">
        <w:rPr>
          <w:rFonts w:ascii="Arial" w:hAnsi="Arial" w:cs="Arial"/>
          <w:color w:val="262626"/>
          <w:sz w:val="18"/>
          <w:szCs w:val="18"/>
        </w:rPr>
        <w:t>Boliarove</w:t>
      </w:r>
    </w:p>
    <w:p w14:paraId="5D7B1250" w14:textId="77777777"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24.-26.5. – víkend rodiniek v Poľsku (Goracy Potok)</w:t>
      </w:r>
    </w:p>
    <w:p w14:paraId="557A7CD9" w14:textId="77777777"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lastRenderedPageBreak/>
        <w:t>31.5. – deň detí na fare s návštevou z Detskej misie</w:t>
      </w:r>
    </w:p>
    <w:p w14:paraId="57147F5A" w14:textId="77777777"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2.6. – seniorátna žatva spevokolov vo Švedlári</w:t>
      </w:r>
    </w:p>
    <w:p w14:paraId="48667676" w14:textId="5423B85C"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7.-9.6. – vystúpeni</w:t>
      </w:r>
      <w:r>
        <w:rPr>
          <w:rFonts w:ascii="Arial" w:hAnsi="Arial" w:cs="Arial"/>
          <w:color w:val="262626"/>
          <w:sz w:val="18"/>
          <w:szCs w:val="18"/>
        </w:rPr>
        <w:t>e</w:t>
      </w:r>
      <w:r w:rsidRPr="000C6236">
        <w:rPr>
          <w:rFonts w:ascii="Arial" w:hAnsi="Arial" w:cs="Arial"/>
          <w:color w:val="262626"/>
          <w:sz w:val="18"/>
          <w:szCs w:val="18"/>
        </w:rPr>
        <w:t xml:space="preserve"> rómskeho dorastu na stretnutí kresťanov v nemeckom Frankfurte nad Odrou</w:t>
      </w:r>
    </w:p>
    <w:p w14:paraId="1DDB73BF" w14:textId="1C591CC2"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21.-23.6. – zborový výlet v </w:t>
      </w:r>
      <w:r>
        <w:rPr>
          <w:rFonts w:ascii="Arial" w:hAnsi="Arial" w:cs="Arial"/>
          <w:color w:val="262626"/>
          <w:sz w:val="18"/>
          <w:szCs w:val="18"/>
        </w:rPr>
        <w:t>Česku</w:t>
      </w:r>
    </w:p>
    <w:p w14:paraId="06F428ED" w14:textId="21B0F075"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30.6. – ekumenická bohoslužba pri pamiatke posvätenia zvonice v Žírovciach</w:t>
      </w:r>
    </w:p>
    <w:p w14:paraId="791CBF94" w14:textId="77777777" w:rsid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1.-5.7. – </w:t>
      </w:r>
      <w:r>
        <w:rPr>
          <w:rFonts w:ascii="Arial" w:hAnsi="Arial" w:cs="Arial"/>
          <w:color w:val="262626"/>
          <w:sz w:val="18"/>
          <w:szCs w:val="18"/>
        </w:rPr>
        <w:t xml:space="preserve">denné rómske detské tábory v Rankovciach, Čakanovciach a Bačkovíku </w:t>
      </w:r>
    </w:p>
    <w:p w14:paraId="34C1286B" w14:textId="4E575B73" w:rsidR="000C6236" w:rsidRPr="000C6236" w:rsidRDefault="000C6236"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 xml:space="preserve">1.-5.7. – večerné rómske dorastenecké tábory v Rankovciach a Čakanovciach </w:t>
      </w:r>
    </w:p>
    <w:p w14:paraId="2607C7A4" w14:textId="67DBECB5" w:rsidR="00D26886" w:rsidRDefault="00D26886"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6.7. – autobusový zájazd na Zempl. Šíravu s ukrajinskými dobrovoľníkmi z centra Spletinia</w:t>
      </w:r>
    </w:p>
    <w:p w14:paraId="71385DAB" w14:textId="604DDC42"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7.7. – pamiatka posvätenia kostola v Čakanovciach </w:t>
      </w:r>
    </w:p>
    <w:p w14:paraId="1A6E704B" w14:textId="7C2B9AAC"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8.-12.7. – detský tábor v Liptovskom Trnovci </w:t>
      </w:r>
    </w:p>
    <w:p w14:paraId="19D6BACD" w14:textId="2FD9B46B"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21.7. – pamiatka posvätenia kostola v Bačkovíku</w:t>
      </w:r>
    </w:p>
    <w:p w14:paraId="601D79C0" w14:textId="5DC8FDDF" w:rsid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21.7. – mládežnícke služby Božie v Rankovciach</w:t>
      </w:r>
    </w:p>
    <w:p w14:paraId="17BC0A06" w14:textId="5C788BFE"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30.7.-3.8. – mládežnícky tábor v Červenici </w:t>
      </w:r>
    </w:p>
    <w:p w14:paraId="23D94613" w14:textId="179F65F8"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25.8. – pamiatka posvätenia kostola v Boliarove</w:t>
      </w:r>
    </w:p>
    <w:p w14:paraId="6161FBBA" w14:textId="5917ABA4"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27.8. – zasadanie presbyterstva</w:t>
      </w:r>
    </w:p>
    <w:p w14:paraId="0702EA96" w14:textId="7C209687"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30.8. – spoločné stretnutie mládeží našej doliny v Opinej</w:t>
      </w:r>
    </w:p>
    <w:p w14:paraId="15EE3212" w14:textId="093BC516"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31.8. – rozlúčka mládeže s letom</w:t>
      </w:r>
    </w:p>
    <w:p w14:paraId="18FDE389" w14:textId="6B6161E7"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13.-14.9. –seniorátn</w:t>
      </w:r>
      <w:r>
        <w:rPr>
          <w:rFonts w:ascii="Arial" w:hAnsi="Arial" w:cs="Arial"/>
          <w:color w:val="262626"/>
          <w:sz w:val="18"/>
          <w:szCs w:val="18"/>
        </w:rPr>
        <w:t>a</w:t>
      </w:r>
      <w:r w:rsidRPr="000C6236">
        <w:rPr>
          <w:rFonts w:ascii="Arial" w:hAnsi="Arial" w:cs="Arial"/>
          <w:color w:val="262626"/>
          <w:sz w:val="18"/>
          <w:szCs w:val="18"/>
        </w:rPr>
        <w:t xml:space="preserve"> konferenci</w:t>
      </w:r>
      <w:r>
        <w:rPr>
          <w:rFonts w:ascii="Arial" w:hAnsi="Arial" w:cs="Arial"/>
          <w:color w:val="262626"/>
          <w:sz w:val="18"/>
          <w:szCs w:val="18"/>
        </w:rPr>
        <w:t>a</w:t>
      </w:r>
      <w:r w:rsidRPr="000C6236">
        <w:rPr>
          <w:rFonts w:ascii="Arial" w:hAnsi="Arial" w:cs="Arial"/>
          <w:color w:val="262626"/>
          <w:sz w:val="18"/>
          <w:szCs w:val="18"/>
        </w:rPr>
        <w:t xml:space="preserve"> Spoločenstva evanjelických žien</w:t>
      </w:r>
      <w:r>
        <w:rPr>
          <w:rFonts w:ascii="Arial" w:hAnsi="Arial" w:cs="Arial"/>
          <w:color w:val="262626"/>
          <w:sz w:val="18"/>
          <w:szCs w:val="18"/>
        </w:rPr>
        <w:t xml:space="preserve"> v Herľanoch</w:t>
      </w:r>
    </w:p>
    <w:p w14:paraId="5F0EB132" w14:textId="1F402D75"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15.9. – slávnostné ekumenické bohoslužby v Mudrovciach</w:t>
      </w:r>
    </w:p>
    <w:p w14:paraId="51B0AE5E" w14:textId="7C1CA72F"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16.-21.9. – Dni Ukrajiny v Košiciach</w:t>
      </w:r>
    </w:p>
    <w:p w14:paraId="5D611610" w14:textId="697871BB" w:rsid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22.9. – pamiatka posvätenia kostola v</w:t>
      </w:r>
      <w:r>
        <w:rPr>
          <w:rFonts w:ascii="Arial" w:hAnsi="Arial" w:cs="Arial"/>
          <w:color w:val="262626"/>
          <w:sz w:val="18"/>
          <w:szCs w:val="18"/>
        </w:rPr>
        <w:t> </w:t>
      </w:r>
      <w:r w:rsidRPr="000C6236">
        <w:rPr>
          <w:rFonts w:ascii="Arial" w:hAnsi="Arial" w:cs="Arial"/>
          <w:color w:val="262626"/>
          <w:sz w:val="18"/>
          <w:szCs w:val="18"/>
        </w:rPr>
        <w:t>Rankovciach</w:t>
      </w:r>
    </w:p>
    <w:p w14:paraId="3152D5C0" w14:textId="7778EA9C"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7.-11.10. – biblicko-rekreačný týždeň Modlitebného spoločenstva v Herľanoch</w:t>
      </w:r>
    </w:p>
    <w:p w14:paraId="51DF036F" w14:textId="74CD60A0"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13.10. – poďakovanie za úrody</w:t>
      </w:r>
    </w:p>
    <w:p w14:paraId="7393AD9C" w14:textId="6D9E918B"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20.10. </w:t>
      </w:r>
      <w:r>
        <w:rPr>
          <w:rFonts w:ascii="Arial" w:hAnsi="Arial" w:cs="Arial"/>
          <w:color w:val="262626"/>
          <w:sz w:val="18"/>
          <w:szCs w:val="18"/>
        </w:rPr>
        <w:t>–</w:t>
      </w:r>
      <w:r w:rsidRPr="000C6236">
        <w:rPr>
          <w:rFonts w:ascii="Arial" w:hAnsi="Arial" w:cs="Arial"/>
          <w:color w:val="262626"/>
          <w:sz w:val="18"/>
          <w:szCs w:val="18"/>
        </w:rPr>
        <w:t xml:space="preserve"> </w:t>
      </w:r>
      <w:r>
        <w:rPr>
          <w:rFonts w:ascii="Arial" w:hAnsi="Arial" w:cs="Arial"/>
          <w:color w:val="262626"/>
          <w:sz w:val="18"/>
          <w:szCs w:val="18"/>
        </w:rPr>
        <w:t>zlatá konfirmácia</w:t>
      </w:r>
      <w:r w:rsidRPr="000C6236">
        <w:rPr>
          <w:rFonts w:ascii="Arial" w:hAnsi="Arial" w:cs="Arial"/>
          <w:color w:val="262626"/>
          <w:sz w:val="18"/>
          <w:szCs w:val="18"/>
        </w:rPr>
        <w:t xml:space="preserve"> v Rankovciach</w:t>
      </w:r>
    </w:p>
    <w:p w14:paraId="03783648" w14:textId="77426320"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26.10. – stretnutie mládeží v Čakanovciach,</w:t>
      </w:r>
    </w:p>
    <w:p w14:paraId="35C71E55" w14:textId="48E1B68A"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27.-30.10. – reformačný modlitebný týždeň</w:t>
      </w:r>
    </w:p>
    <w:p w14:paraId="32E362DE" w14:textId="302BFCE9" w:rsidR="000C6236" w:rsidRP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 xml:space="preserve">3.11. – </w:t>
      </w:r>
      <w:r>
        <w:rPr>
          <w:rFonts w:ascii="Arial" w:hAnsi="Arial" w:cs="Arial"/>
          <w:color w:val="262626"/>
          <w:sz w:val="18"/>
          <w:szCs w:val="18"/>
        </w:rPr>
        <w:t xml:space="preserve">pamiatka zosnulých s </w:t>
      </w:r>
      <w:r w:rsidRPr="000C6236">
        <w:rPr>
          <w:rFonts w:ascii="Arial" w:hAnsi="Arial" w:cs="Arial"/>
          <w:color w:val="262626"/>
          <w:sz w:val="18"/>
          <w:szCs w:val="18"/>
        </w:rPr>
        <w:t>položen</w:t>
      </w:r>
      <w:r>
        <w:rPr>
          <w:rFonts w:ascii="Arial" w:hAnsi="Arial" w:cs="Arial"/>
          <w:color w:val="262626"/>
          <w:sz w:val="18"/>
          <w:szCs w:val="18"/>
        </w:rPr>
        <w:t>ím</w:t>
      </w:r>
      <w:r w:rsidRPr="000C6236">
        <w:rPr>
          <w:rFonts w:ascii="Arial" w:hAnsi="Arial" w:cs="Arial"/>
          <w:color w:val="262626"/>
          <w:sz w:val="18"/>
          <w:szCs w:val="18"/>
        </w:rPr>
        <w:t xml:space="preserve"> kvetov pri hroboch farárov pochovaných v Rankovciach</w:t>
      </w:r>
    </w:p>
    <w:p w14:paraId="47743DB8" w14:textId="22924C11" w:rsidR="000C6236" w:rsidRDefault="000C6236" w:rsidP="000C6236">
      <w:pPr>
        <w:tabs>
          <w:tab w:val="left" w:pos="1080"/>
        </w:tabs>
        <w:spacing w:line="276" w:lineRule="auto"/>
        <w:rPr>
          <w:rFonts w:ascii="Arial" w:hAnsi="Arial" w:cs="Arial"/>
          <w:color w:val="262626"/>
          <w:sz w:val="18"/>
          <w:szCs w:val="18"/>
        </w:rPr>
      </w:pPr>
      <w:r w:rsidRPr="000C6236">
        <w:rPr>
          <w:rFonts w:ascii="Arial" w:hAnsi="Arial" w:cs="Arial"/>
          <w:color w:val="262626"/>
          <w:sz w:val="18"/>
          <w:szCs w:val="18"/>
        </w:rPr>
        <w:t>30.11. – sadenie 150 stromov v rámci projektu Naše deti budú potrebovať stromy podporenom nadáciou SLSP</w:t>
      </w:r>
    </w:p>
    <w:p w14:paraId="0E6AE2B0" w14:textId="6FAF3298" w:rsidR="000C6236" w:rsidRDefault="00246A68"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3.12 – ekumenické stretnutie vďačnosti v Čakanovciach</w:t>
      </w:r>
    </w:p>
    <w:p w14:paraId="65B068DB" w14:textId="771832EE" w:rsidR="00246A68" w:rsidRDefault="00246A68"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8.12. – stretnutie seniorov v Herľanoch</w:t>
      </w:r>
    </w:p>
    <w:p w14:paraId="7586FE8D" w14:textId="3C6084FB" w:rsidR="00246A68" w:rsidRDefault="00246A68"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15.-12. – adventný koncert spevokolu v Boliarove</w:t>
      </w:r>
    </w:p>
    <w:p w14:paraId="031204A6" w14:textId="2504A71C" w:rsidR="00246A68" w:rsidRDefault="00246A68"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29.12. – vianočný koncert Rendošovcov v Čakanovciach</w:t>
      </w:r>
    </w:p>
    <w:p w14:paraId="355518FD" w14:textId="1F7B6F46" w:rsidR="00246A68" w:rsidRDefault="00246A68" w:rsidP="000C6236">
      <w:pPr>
        <w:tabs>
          <w:tab w:val="left" w:pos="1080"/>
        </w:tabs>
        <w:spacing w:line="276" w:lineRule="auto"/>
        <w:rPr>
          <w:rFonts w:ascii="Arial" w:hAnsi="Arial" w:cs="Arial"/>
          <w:color w:val="262626"/>
          <w:sz w:val="18"/>
          <w:szCs w:val="18"/>
        </w:rPr>
      </w:pPr>
      <w:r>
        <w:rPr>
          <w:rFonts w:ascii="Arial" w:hAnsi="Arial" w:cs="Arial"/>
          <w:color w:val="262626"/>
          <w:sz w:val="18"/>
          <w:szCs w:val="18"/>
        </w:rPr>
        <w:t>31.12. – čakanie Nového roka na rodinkách na fare</w:t>
      </w:r>
    </w:p>
    <w:bookmarkEnd w:id="0"/>
    <w:p w14:paraId="3B30EAE9" w14:textId="77777777" w:rsidR="00246A68" w:rsidRDefault="00246A68" w:rsidP="000C6236">
      <w:pPr>
        <w:tabs>
          <w:tab w:val="left" w:pos="1080"/>
        </w:tabs>
        <w:spacing w:line="276" w:lineRule="auto"/>
        <w:rPr>
          <w:rFonts w:ascii="Arial" w:hAnsi="Arial" w:cs="Arial"/>
          <w:color w:val="262626"/>
          <w:sz w:val="18"/>
          <w:szCs w:val="18"/>
        </w:rPr>
      </w:pPr>
    </w:p>
    <w:p w14:paraId="547D9760" w14:textId="77777777" w:rsidR="000C6236" w:rsidRDefault="000C6236" w:rsidP="00CD144F">
      <w:pPr>
        <w:tabs>
          <w:tab w:val="left" w:pos="1080"/>
        </w:tabs>
        <w:spacing w:line="276" w:lineRule="auto"/>
        <w:rPr>
          <w:rFonts w:ascii="Arial" w:hAnsi="Arial" w:cs="Arial"/>
          <w:color w:val="262626"/>
          <w:sz w:val="18"/>
          <w:szCs w:val="18"/>
        </w:rPr>
      </w:pPr>
    </w:p>
    <w:p w14:paraId="3A7B3194" w14:textId="77777777" w:rsidR="000C6236" w:rsidRDefault="000C6236" w:rsidP="00CD144F">
      <w:pPr>
        <w:tabs>
          <w:tab w:val="left" w:pos="1080"/>
        </w:tabs>
        <w:spacing w:line="276" w:lineRule="auto"/>
        <w:rPr>
          <w:rFonts w:ascii="Arial" w:hAnsi="Arial" w:cs="Arial"/>
          <w:color w:val="262626"/>
          <w:sz w:val="18"/>
          <w:szCs w:val="18"/>
        </w:rPr>
      </w:pPr>
    </w:p>
    <w:p w14:paraId="177A8839" w14:textId="77777777" w:rsidR="000C6236" w:rsidRDefault="000C6236" w:rsidP="00CD144F">
      <w:pPr>
        <w:tabs>
          <w:tab w:val="left" w:pos="1080"/>
        </w:tabs>
        <w:spacing w:line="276" w:lineRule="auto"/>
        <w:rPr>
          <w:rFonts w:ascii="Arial" w:hAnsi="Arial" w:cs="Arial"/>
          <w:color w:val="262626"/>
          <w:sz w:val="18"/>
          <w:szCs w:val="18"/>
        </w:rPr>
      </w:pPr>
    </w:p>
    <w:p w14:paraId="45DEF702" w14:textId="47A38C75" w:rsidR="0077011B" w:rsidRDefault="0077011B" w:rsidP="00570D03">
      <w:pPr>
        <w:tabs>
          <w:tab w:val="left" w:pos="1080"/>
        </w:tabs>
        <w:spacing w:line="276" w:lineRule="auto"/>
        <w:rPr>
          <w:rFonts w:ascii="Arial" w:hAnsi="Arial" w:cs="Arial"/>
          <w:i/>
          <w:color w:val="262626"/>
          <w:sz w:val="20"/>
          <w:szCs w:val="20"/>
        </w:rPr>
      </w:pPr>
    </w:p>
    <w:p w14:paraId="35F83FC5" w14:textId="12397FB2" w:rsidR="00306A41" w:rsidRPr="008C0DA2" w:rsidRDefault="00A663FE" w:rsidP="00570D03">
      <w:pPr>
        <w:tabs>
          <w:tab w:val="left" w:pos="1080"/>
        </w:tabs>
        <w:spacing w:line="276" w:lineRule="auto"/>
        <w:rPr>
          <w:rFonts w:ascii="Arial" w:hAnsi="Arial" w:cs="Arial"/>
          <w:color w:val="262626"/>
          <w:sz w:val="18"/>
          <w:szCs w:val="18"/>
        </w:rPr>
      </w:pPr>
      <w:r w:rsidRPr="008C0DA2">
        <w:rPr>
          <w:rFonts w:ascii="Arial" w:hAnsi="Arial" w:cs="Arial"/>
          <w:i/>
          <w:color w:val="262626"/>
          <w:sz w:val="20"/>
          <w:szCs w:val="20"/>
        </w:rPr>
        <w:t xml:space="preserve">Výročnú správu zboru za r. </w:t>
      </w:r>
      <w:r w:rsidR="00561C19">
        <w:rPr>
          <w:rFonts w:ascii="Arial" w:hAnsi="Arial" w:cs="Arial"/>
          <w:i/>
          <w:color w:val="262626"/>
          <w:sz w:val="20"/>
          <w:szCs w:val="20"/>
        </w:rPr>
        <w:t>2024</w:t>
      </w:r>
      <w:r w:rsidRPr="008C0DA2">
        <w:rPr>
          <w:rFonts w:ascii="Arial" w:hAnsi="Arial" w:cs="Arial"/>
          <w:i/>
          <w:color w:val="262626"/>
          <w:sz w:val="20"/>
          <w:szCs w:val="20"/>
        </w:rPr>
        <w:t xml:space="preserve"> napísal</w:t>
      </w:r>
      <w:r w:rsidR="002C5B91" w:rsidRPr="008C0DA2">
        <w:rPr>
          <w:rFonts w:ascii="Arial" w:hAnsi="Arial" w:cs="Arial"/>
          <w:i/>
          <w:color w:val="262626"/>
          <w:sz w:val="20"/>
          <w:szCs w:val="20"/>
        </w:rPr>
        <w:t>i:</w:t>
      </w:r>
      <w:r w:rsidRPr="008C0DA2">
        <w:rPr>
          <w:rFonts w:ascii="Arial" w:hAnsi="Arial" w:cs="Arial"/>
          <w:i/>
          <w:color w:val="262626"/>
          <w:sz w:val="20"/>
          <w:szCs w:val="20"/>
        </w:rPr>
        <w:t xml:space="preserve"> zborový farár Mgr. Ľuboslav Beňo</w:t>
      </w:r>
      <w:r w:rsidR="002C5B91" w:rsidRPr="008C0DA2">
        <w:rPr>
          <w:rFonts w:ascii="Arial" w:hAnsi="Arial" w:cs="Arial"/>
          <w:i/>
          <w:color w:val="262626"/>
          <w:sz w:val="20"/>
          <w:szCs w:val="20"/>
        </w:rPr>
        <w:t xml:space="preserve"> a nám. farárka Mgr. Monika Beňová</w:t>
      </w:r>
    </w:p>
    <w:sectPr w:rsidR="00306A41" w:rsidRPr="008C0DA2" w:rsidSect="009D796F">
      <w:headerReference w:type="even" r:id="rId8"/>
      <w:headerReference w:type="default" r:id="rId9"/>
      <w:footerReference w:type="even" r:id="rId10"/>
      <w:footerReference w:type="default" r:id="rId11"/>
      <w:headerReference w:type="first" r:id="rId12"/>
      <w:footerReference w:type="first" r:id="rId13"/>
      <w:pgSz w:w="11906" w:h="16838"/>
      <w:pgMar w:top="993" w:right="1133" w:bottom="1135" w:left="993" w:header="708" w:footer="8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A004" w14:textId="77777777" w:rsidR="00EC6C06" w:rsidRDefault="00EC6C06">
      <w:r>
        <w:separator/>
      </w:r>
    </w:p>
  </w:endnote>
  <w:endnote w:type="continuationSeparator" w:id="0">
    <w:p w14:paraId="4D82105B" w14:textId="77777777" w:rsidR="00EC6C06" w:rsidRDefault="00EC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6075" w14:textId="77777777" w:rsidR="0034486E" w:rsidRDefault="0034486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2083C93" w14:textId="77777777" w:rsidR="0034486E" w:rsidRDefault="003448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C262" w14:textId="77777777" w:rsidR="0034486E" w:rsidRDefault="0034486E">
    <w:pPr>
      <w:pStyle w:val="Pta"/>
      <w:jc w:val="center"/>
    </w:pPr>
    <w:r>
      <w:fldChar w:fldCharType="begin"/>
    </w:r>
    <w:r>
      <w:instrText>PAGE   \* MERGEFORMAT</w:instrText>
    </w:r>
    <w:r>
      <w:fldChar w:fldCharType="separate"/>
    </w:r>
    <w:r>
      <w:rPr>
        <w:noProof/>
      </w:rPr>
      <w:t>10</w:t>
    </w:r>
    <w:r>
      <w:fldChar w:fldCharType="end"/>
    </w:r>
  </w:p>
  <w:p w14:paraId="34BF27B5" w14:textId="77777777" w:rsidR="0034486E" w:rsidRDefault="0034486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44E1" w14:textId="77777777" w:rsidR="0034486E" w:rsidRDefault="003448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8AC6" w14:textId="77777777" w:rsidR="00EC6C06" w:rsidRDefault="00EC6C06">
      <w:r>
        <w:separator/>
      </w:r>
    </w:p>
  </w:footnote>
  <w:footnote w:type="continuationSeparator" w:id="0">
    <w:p w14:paraId="6D93B487" w14:textId="77777777" w:rsidR="00EC6C06" w:rsidRDefault="00EC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2357" w14:textId="77777777" w:rsidR="0034486E" w:rsidRDefault="0034486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945E" w14:textId="233B87C6" w:rsidR="0034486E" w:rsidRPr="005A41A5" w:rsidRDefault="0034486E" w:rsidP="002517F8">
    <w:pPr>
      <w:pStyle w:val="Hlavika"/>
      <w:jc w:val="center"/>
      <w:rPr>
        <w:i/>
        <w:iCs/>
      </w:rPr>
    </w:pPr>
    <w:r w:rsidRPr="005A41A5">
      <w:rPr>
        <w:i/>
        <w:iCs/>
      </w:rPr>
      <w:t xml:space="preserve">Výročná správa Cirkevného zboru ECAV Rankovce za rok </w:t>
    </w:r>
    <w:r w:rsidR="00561C19">
      <w:rPr>
        <w:i/>
        <w:iCs/>
      </w:rPr>
      <w:t>2024</w:t>
    </w:r>
  </w:p>
  <w:p w14:paraId="64567773" w14:textId="77777777" w:rsidR="0034486E" w:rsidRPr="005A41A5" w:rsidRDefault="0034486E">
    <w:pPr>
      <w:pStyle w:val="Hlavika"/>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59D0" w14:textId="77777777" w:rsidR="0034486E" w:rsidRDefault="003448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830C5"/>
    <w:multiLevelType w:val="hybridMultilevel"/>
    <w:tmpl w:val="44062FC4"/>
    <w:lvl w:ilvl="0" w:tplc="37D43316">
      <w:start w:val="22"/>
      <w:numFmt w:val="bullet"/>
      <w:lvlText w:val="-"/>
      <w:lvlJc w:val="left"/>
      <w:pPr>
        <w:ind w:left="540" w:hanging="360"/>
      </w:pPr>
      <w:rPr>
        <w:rFonts w:ascii="Arial" w:eastAsia="Times New Roman" w:hAnsi="Arial" w:cs="Arial"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1" w15:restartNumberingAfterBreak="0">
    <w:nsid w:val="7D226532"/>
    <w:multiLevelType w:val="hybridMultilevel"/>
    <w:tmpl w:val="585C3B18"/>
    <w:lvl w:ilvl="0" w:tplc="AA90DFD4">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82656696">
    <w:abstractNumId w:val="1"/>
  </w:num>
  <w:num w:numId="2" w16cid:durableId="5952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70E"/>
    <w:rsid w:val="000007F5"/>
    <w:rsid w:val="000023B7"/>
    <w:rsid w:val="00007FA2"/>
    <w:rsid w:val="000103B3"/>
    <w:rsid w:val="00010CA3"/>
    <w:rsid w:val="0001172B"/>
    <w:rsid w:val="0001612C"/>
    <w:rsid w:val="00016568"/>
    <w:rsid w:val="000174FD"/>
    <w:rsid w:val="00020998"/>
    <w:rsid w:val="00022425"/>
    <w:rsid w:val="0002362B"/>
    <w:rsid w:val="00025853"/>
    <w:rsid w:val="00025DC0"/>
    <w:rsid w:val="00027848"/>
    <w:rsid w:val="0004041E"/>
    <w:rsid w:val="00040C4E"/>
    <w:rsid w:val="00041121"/>
    <w:rsid w:val="000441BD"/>
    <w:rsid w:val="00053B2F"/>
    <w:rsid w:val="00053DAF"/>
    <w:rsid w:val="000542D5"/>
    <w:rsid w:val="00061311"/>
    <w:rsid w:val="00077682"/>
    <w:rsid w:val="0007778A"/>
    <w:rsid w:val="00080810"/>
    <w:rsid w:val="00080FEE"/>
    <w:rsid w:val="00081664"/>
    <w:rsid w:val="00082531"/>
    <w:rsid w:val="00085542"/>
    <w:rsid w:val="00086603"/>
    <w:rsid w:val="000914FE"/>
    <w:rsid w:val="0009352F"/>
    <w:rsid w:val="00094718"/>
    <w:rsid w:val="00096722"/>
    <w:rsid w:val="00096AE7"/>
    <w:rsid w:val="00096D78"/>
    <w:rsid w:val="000A0E1B"/>
    <w:rsid w:val="000A337A"/>
    <w:rsid w:val="000A3B0C"/>
    <w:rsid w:val="000A3CE4"/>
    <w:rsid w:val="000A7603"/>
    <w:rsid w:val="000B2B3A"/>
    <w:rsid w:val="000C1D28"/>
    <w:rsid w:val="000C25AA"/>
    <w:rsid w:val="000C287A"/>
    <w:rsid w:val="000C39CF"/>
    <w:rsid w:val="000C3AF0"/>
    <w:rsid w:val="000C3C20"/>
    <w:rsid w:val="000C5C7A"/>
    <w:rsid w:val="000C6236"/>
    <w:rsid w:val="000D69B6"/>
    <w:rsid w:val="000D7C52"/>
    <w:rsid w:val="000E0969"/>
    <w:rsid w:val="000E1C1E"/>
    <w:rsid w:val="000E64D0"/>
    <w:rsid w:val="000E6C3A"/>
    <w:rsid w:val="000F134E"/>
    <w:rsid w:val="000F1D76"/>
    <w:rsid w:val="000F2D1F"/>
    <w:rsid w:val="000F387B"/>
    <w:rsid w:val="000F3B2D"/>
    <w:rsid w:val="000F4123"/>
    <w:rsid w:val="000F4EE5"/>
    <w:rsid w:val="000F7011"/>
    <w:rsid w:val="001021B9"/>
    <w:rsid w:val="001029CD"/>
    <w:rsid w:val="0010393F"/>
    <w:rsid w:val="001075D0"/>
    <w:rsid w:val="0011370E"/>
    <w:rsid w:val="00113AF9"/>
    <w:rsid w:val="001140CA"/>
    <w:rsid w:val="0011436A"/>
    <w:rsid w:val="00114738"/>
    <w:rsid w:val="001154DB"/>
    <w:rsid w:val="00117266"/>
    <w:rsid w:val="001208D1"/>
    <w:rsid w:val="00120C70"/>
    <w:rsid w:val="001262A2"/>
    <w:rsid w:val="00126ACF"/>
    <w:rsid w:val="00130E4E"/>
    <w:rsid w:val="00131F19"/>
    <w:rsid w:val="00133CDF"/>
    <w:rsid w:val="0013774B"/>
    <w:rsid w:val="00144CDC"/>
    <w:rsid w:val="00144F1C"/>
    <w:rsid w:val="001459B0"/>
    <w:rsid w:val="00146C38"/>
    <w:rsid w:val="0015040B"/>
    <w:rsid w:val="00150DBE"/>
    <w:rsid w:val="001526A1"/>
    <w:rsid w:val="001556E1"/>
    <w:rsid w:val="00157440"/>
    <w:rsid w:val="001575C9"/>
    <w:rsid w:val="00160616"/>
    <w:rsid w:val="00161955"/>
    <w:rsid w:val="0016240F"/>
    <w:rsid w:val="00165A18"/>
    <w:rsid w:val="00165B9C"/>
    <w:rsid w:val="00166D01"/>
    <w:rsid w:val="00173E20"/>
    <w:rsid w:val="0017710D"/>
    <w:rsid w:val="00182AF0"/>
    <w:rsid w:val="00187375"/>
    <w:rsid w:val="00187A53"/>
    <w:rsid w:val="00190C57"/>
    <w:rsid w:val="0019285A"/>
    <w:rsid w:val="00192F81"/>
    <w:rsid w:val="00194581"/>
    <w:rsid w:val="00194922"/>
    <w:rsid w:val="001968C3"/>
    <w:rsid w:val="00196DC4"/>
    <w:rsid w:val="001A18C2"/>
    <w:rsid w:val="001A3FE1"/>
    <w:rsid w:val="001A6AE9"/>
    <w:rsid w:val="001A6E70"/>
    <w:rsid w:val="001B2BEA"/>
    <w:rsid w:val="001B5E0E"/>
    <w:rsid w:val="001B6652"/>
    <w:rsid w:val="001C2E1F"/>
    <w:rsid w:val="001C4266"/>
    <w:rsid w:val="001C49D6"/>
    <w:rsid w:val="001C6432"/>
    <w:rsid w:val="001C6D6D"/>
    <w:rsid w:val="001D00D5"/>
    <w:rsid w:val="001D458D"/>
    <w:rsid w:val="001E1EBD"/>
    <w:rsid w:val="001E72AC"/>
    <w:rsid w:val="001E74C5"/>
    <w:rsid w:val="001E7A74"/>
    <w:rsid w:val="001F2363"/>
    <w:rsid w:val="001F2416"/>
    <w:rsid w:val="001F2883"/>
    <w:rsid w:val="001F4F7F"/>
    <w:rsid w:val="001F531F"/>
    <w:rsid w:val="00200886"/>
    <w:rsid w:val="002079E0"/>
    <w:rsid w:val="00213E54"/>
    <w:rsid w:val="00215205"/>
    <w:rsid w:val="00217779"/>
    <w:rsid w:val="00220C84"/>
    <w:rsid w:val="00222210"/>
    <w:rsid w:val="00222A26"/>
    <w:rsid w:val="002233E0"/>
    <w:rsid w:val="00242AF8"/>
    <w:rsid w:val="00244208"/>
    <w:rsid w:val="00244226"/>
    <w:rsid w:val="002464CF"/>
    <w:rsid w:val="00246A68"/>
    <w:rsid w:val="0025039C"/>
    <w:rsid w:val="002517F8"/>
    <w:rsid w:val="00251A9E"/>
    <w:rsid w:val="002522E1"/>
    <w:rsid w:val="002524C7"/>
    <w:rsid w:val="00255C3D"/>
    <w:rsid w:val="00257510"/>
    <w:rsid w:val="00257CA3"/>
    <w:rsid w:val="00261815"/>
    <w:rsid w:val="00262711"/>
    <w:rsid w:val="002635A2"/>
    <w:rsid w:val="00266BFA"/>
    <w:rsid w:val="00267463"/>
    <w:rsid w:val="00273847"/>
    <w:rsid w:val="002753B0"/>
    <w:rsid w:val="002778D1"/>
    <w:rsid w:val="00277D24"/>
    <w:rsid w:val="00281B5C"/>
    <w:rsid w:val="00281FD8"/>
    <w:rsid w:val="00283CEF"/>
    <w:rsid w:val="00285322"/>
    <w:rsid w:val="002855D1"/>
    <w:rsid w:val="00285FA5"/>
    <w:rsid w:val="002862F8"/>
    <w:rsid w:val="0028799F"/>
    <w:rsid w:val="00290B06"/>
    <w:rsid w:val="0029470F"/>
    <w:rsid w:val="0029752D"/>
    <w:rsid w:val="00297B3F"/>
    <w:rsid w:val="002A1227"/>
    <w:rsid w:val="002B3A8B"/>
    <w:rsid w:val="002B3B92"/>
    <w:rsid w:val="002B480D"/>
    <w:rsid w:val="002B769E"/>
    <w:rsid w:val="002C1684"/>
    <w:rsid w:val="002C1769"/>
    <w:rsid w:val="002C5B91"/>
    <w:rsid w:val="002D1C7B"/>
    <w:rsid w:val="002D2F43"/>
    <w:rsid w:val="002E0867"/>
    <w:rsid w:val="002E190A"/>
    <w:rsid w:val="002E2973"/>
    <w:rsid w:val="002E2B8A"/>
    <w:rsid w:val="002E3AFC"/>
    <w:rsid w:val="002E567C"/>
    <w:rsid w:val="002E5D5C"/>
    <w:rsid w:val="002F284E"/>
    <w:rsid w:val="002F2C81"/>
    <w:rsid w:val="002F4688"/>
    <w:rsid w:val="003002F6"/>
    <w:rsid w:val="00300D64"/>
    <w:rsid w:val="003030C6"/>
    <w:rsid w:val="003049CC"/>
    <w:rsid w:val="00306A41"/>
    <w:rsid w:val="00306B79"/>
    <w:rsid w:val="00307037"/>
    <w:rsid w:val="0030742B"/>
    <w:rsid w:val="00310B9C"/>
    <w:rsid w:val="00312E1C"/>
    <w:rsid w:val="003138ED"/>
    <w:rsid w:val="00313E01"/>
    <w:rsid w:val="00320917"/>
    <w:rsid w:val="0032400B"/>
    <w:rsid w:val="003261AE"/>
    <w:rsid w:val="003308C5"/>
    <w:rsid w:val="0033119E"/>
    <w:rsid w:val="00331C6E"/>
    <w:rsid w:val="003323D9"/>
    <w:rsid w:val="00333F1F"/>
    <w:rsid w:val="00334AEA"/>
    <w:rsid w:val="00335C7D"/>
    <w:rsid w:val="00337F79"/>
    <w:rsid w:val="00340199"/>
    <w:rsid w:val="00340BE7"/>
    <w:rsid w:val="00341A90"/>
    <w:rsid w:val="00342965"/>
    <w:rsid w:val="0034486E"/>
    <w:rsid w:val="00346F0C"/>
    <w:rsid w:val="00352526"/>
    <w:rsid w:val="003534DF"/>
    <w:rsid w:val="00354E08"/>
    <w:rsid w:val="00357A58"/>
    <w:rsid w:val="00360044"/>
    <w:rsid w:val="00362168"/>
    <w:rsid w:val="003628DF"/>
    <w:rsid w:val="00362D5A"/>
    <w:rsid w:val="003728F9"/>
    <w:rsid w:val="0037573E"/>
    <w:rsid w:val="00376DAF"/>
    <w:rsid w:val="00380AEC"/>
    <w:rsid w:val="003829D4"/>
    <w:rsid w:val="0038641B"/>
    <w:rsid w:val="00391BB5"/>
    <w:rsid w:val="00392655"/>
    <w:rsid w:val="00392780"/>
    <w:rsid w:val="00392FF4"/>
    <w:rsid w:val="00393FD3"/>
    <w:rsid w:val="003A01A6"/>
    <w:rsid w:val="003A04DF"/>
    <w:rsid w:val="003A1153"/>
    <w:rsid w:val="003A4CCB"/>
    <w:rsid w:val="003A65B1"/>
    <w:rsid w:val="003B343C"/>
    <w:rsid w:val="003B363E"/>
    <w:rsid w:val="003B6557"/>
    <w:rsid w:val="003B66E7"/>
    <w:rsid w:val="003C27DB"/>
    <w:rsid w:val="003C68EC"/>
    <w:rsid w:val="003D0F5B"/>
    <w:rsid w:val="003D2042"/>
    <w:rsid w:val="003D3898"/>
    <w:rsid w:val="003E09F6"/>
    <w:rsid w:val="003E173C"/>
    <w:rsid w:val="003E63AA"/>
    <w:rsid w:val="003F133F"/>
    <w:rsid w:val="003F405D"/>
    <w:rsid w:val="003F4F68"/>
    <w:rsid w:val="003F55CD"/>
    <w:rsid w:val="004001F9"/>
    <w:rsid w:val="004032FC"/>
    <w:rsid w:val="00405598"/>
    <w:rsid w:val="00410A18"/>
    <w:rsid w:val="00413D12"/>
    <w:rsid w:val="004143F0"/>
    <w:rsid w:val="00415819"/>
    <w:rsid w:val="004161FC"/>
    <w:rsid w:val="00416E51"/>
    <w:rsid w:val="004171ED"/>
    <w:rsid w:val="00417207"/>
    <w:rsid w:val="00420C20"/>
    <w:rsid w:val="00422A11"/>
    <w:rsid w:val="004231CB"/>
    <w:rsid w:val="004236D3"/>
    <w:rsid w:val="00424421"/>
    <w:rsid w:val="00426C1E"/>
    <w:rsid w:val="0042752D"/>
    <w:rsid w:val="00430354"/>
    <w:rsid w:val="0043207F"/>
    <w:rsid w:val="00433218"/>
    <w:rsid w:val="00435485"/>
    <w:rsid w:val="0043711D"/>
    <w:rsid w:val="00437949"/>
    <w:rsid w:val="00437B14"/>
    <w:rsid w:val="00440429"/>
    <w:rsid w:val="004420A0"/>
    <w:rsid w:val="004432DA"/>
    <w:rsid w:val="00443A8C"/>
    <w:rsid w:val="0044448B"/>
    <w:rsid w:val="004453AD"/>
    <w:rsid w:val="0044543C"/>
    <w:rsid w:val="00446563"/>
    <w:rsid w:val="0044783D"/>
    <w:rsid w:val="004575C4"/>
    <w:rsid w:val="00457FA9"/>
    <w:rsid w:val="00461BA4"/>
    <w:rsid w:val="0046228B"/>
    <w:rsid w:val="00462DCD"/>
    <w:rsid w:val="0046668C"/>
    <w:rsid w:val="00470295"/>
    <w:rsid w:val="00471265"/>
    <w:rsid w:val="004733FF"/>
    <w:rsid w:val="00473E9E"/>
    <w:rsid w:val="004745C9"/>
    <w:rsid w:val="004751D5"/>
    <w:rsid w:val="00475DA0"/>
    <w:rsid w:val="00476F92"/>
    <w:rsid w:val="00480131"/>
    <w:rsid w:val="00483A25"/>
    <w:rsid w:val="0048459D"/>
    <w:rsid w:val="00490E35"/>
    <w:rsid w:val="00492A23"/>
    <w:rsid w:val="00492FC8"/>
    <w:rsid w:val="0049539D"/>
    <w:rsid w:val="00497D79"/>
    <w:rsid w:val="004A2616"/>
    <w:rsid w:val="004A3712"/>
    <w:rsid w:val="004A4070"/>
    <w:rsid w:val="004A47CC"/>
    <w:rsid w:val="004A6F37"/>
    <w:rsid w:val="004B26A6"/>
    <w:rsid w:val="004B4603"/>
    <w:rsid w:val="004B48D5"/>
    <w:rsid w:val="004B5681"/>
    <w:rsid w:val="004B5867"/>
    <w:rsid w:val="004C0A24"/>
    <w:rsid w:val="004C13ED"/>
    <w:rsid w:val="004C3EC1"/>
    <w:rsid w:val="004C41FA"/>
    <w:rsid w:val="004C6D81"/>
    <w:rsid w:val="004C7501"/>
    <w:rsid w:val="004D3C42"/>
    <w:rsid w:val="004D3DAD"/>
    <w:rsid w:val="004D566E"/>
    <w:rsid w:val="004D6ABA"/>
    <w:rsid w:val="004D757D"/>
    <w:rsid w:val="004D7F6A"/>
    <w:rsid w:val="004E707B"/>
    <w:rsid w:val="004F0379"/>
    <w:rsid w:val="004F20B2"/>
    <w:rsid w:val="004F2839"/>
    <w:rsid w:val="004F36C9"/>
    <w:rsid w:val="004F5536"/>
    <w:rsid w:val="00502CAC"/>
    <w:rsid w:val="00502CC2"/>
    <w:rsid w:val="00503128"/>
    <w:rsid w:val="0050343A"/>
    <w:rsid w:val="00505176"/>
    <w:rsid w:val="005051ED"/>
    <w:rsid w:val="005061B9"/>
    <w:rsid w:val="00506E65"/>
    <w:rsid w:val="00514053"/>
    <w:rsid w:val="005164A6"/>
    <w:rsid w:val="00517041"/>
    <w:rsid w:val="00523595"/>
    <w:rsid w:val="00523771"/>
    <w:rsid w:val="0053383E"/>
    <w:rsid w:val="0053388B"/>
    <w:rsid w:val="0053723A"/>
    <w:rsid w:val="0053733C"/>
    <w:rsid w:val="00541255"/>
    <w:rsid w:val="00542324"/>
    <w:rsid w:val="00544FF3"/>
    <w:rsid w:val="00545209"/>
    <w:rsid w:val="00545C1A"/>
    <w:rsid w:val="00550E5A"/>
    <w:rsid w:val="0055382C"/>
    <w:rsid w:val="00554E4E"/>
    <w:rsid w:val="00554E54"/>
    <w:rsid w:val="005565AC"/>
    <w:rsid w:val="00561C19"/>
    <w:rsid w:val="00563D4E"/>
    <w:rsid w:val="005658F4"/>
    <w:rsid w:val="00570D03"/>
    <w:rsid w:val="00574A62"/>
    <w:rsid w:val="0058277C"/>
    <w:rsid w:val="005837F6"/>
    <w:rsid w:val="0058604E"/>
    <w:rsid w:val="00587493"/>
    <w:rsid w:val="00591FEF"/>
    <w:rsid w:val="00594212"/>
    <w:rsid w:val="005942F6"/>
    <w:rsid w:val="00596DF2"/>
    <w:rsid w:val="005A102C"/>
    <w:rsid w:val="005A2B23"/>
    <w:rsid w:val="005A3285"/>
    <w:rsid w:val="005A41A5"/>
    <w:rsid w:val="005A4936"/>
    <w:rsid w:val="005A6DF4"/>
    <w:rsid w:val="005A705E"/>
    <w:rsid w:val="005B16DC"/>
    <w:rsid w:val="005B1732"/>
    <w:rsid w:val="005B2C05"/>
    <w:rsid w:val="005C0107"/>
    <w:rsid w:val="005C04CB"/>
    <w:rsid w:val="005C09C0"/>
    <w:rsid w:val="005C1010"/>
    <w:rsid w:val="005C2B33"/>
    <w:rsid w:val="005C40D0"/>
    <w:rsid w:val="005D634C"/>
    <w:rsid w:val="005D64D5"/>
    <w:rsid w:val="005D76F3"/>
    <w:rsid w:val="005E2A50"/>
    <w:rsid w:val="005E4562"/>
    <w:rsid w:val="005E52AC"/>
    <w:rsid w:val="005E577B"/>
    <w:rsid w:val="005E63AB"/>
    <w:rsid w:val="005E7E04"/>
    <w:rsid w:val="005F1725"/>
    <w:rsid w:val="005F4D01"/>
    <w:rsid w:val="0060092B"/>
    <w:rsid w:val="00602A4A"/>
    <w:rsid w:val="00606F4D"/>
    <w:rsid w:val="0060755D"/>
    <w:rsid w:val="00610469"/>
    <w:rsid w:val="00612337"/>
    <w:rsid w:val="00616166"/>
    <w:rsid w:val="00616224"/>
    <w:rsid w:val="00617015"/>
    <w:rsid w:val="00617DF8"/>
    <w:rsid w:val="0062172B"/>
    <w:rsid w:val="00621D57"/>
    <w:rsid w:val="00623A4E"/>
    <w:rsid w:val="006272D9"/>
    <w:rsid w:val="00627E35"/>
    <w:rsid w:val="00627F60"/>
    <w:rsid w:val="0064199D"/>
    <w:rsid w:val="00644CE1"/>
    <w:rsid w:val="00645167"/>
    <w:rsid w:val="0064574B"/>
    <w:rsid w:val="00653392"/>
    <w:rsid w:val="00653713"/>
    <w:rsid w:val="006548DD"/>
    <w:rsid w:val="00654F8A"/>
    <w:rsid w:val="0065558E"/>
    <w:rsid w:val="006606E7"/>
    <w:rsid w:val="00661615"/>
    <w:rsid w:val="00671229"/>
    <w:rsid w:val="006721F2"/>
    <w:rsid w:val="00673327"/>
    <w:rsid w:val="00676D08"/>
    <w:rsid w:val="00677929"/>
    <w:rsid w:val="00681699"/>
    <w:rsid w:val="0068381E"/>
    <w:rsid w:val="00687103"/>
    <w:rsid w:val="006879F5"/>
    <w:rsid w:val="006918C6"/>
    <w:rsid w:val="00693D15"/>
    <w:rsid w:val="006A1F43"/>
    <w:rsid w:val="006A2812"/>
    <w:rsid w:val="006A477C"/>
    <w:rsid w:val="006B0BCE"/>
    <w:rsid w:val="006B6855"/>
    <w:rsid w:val="006B6F02"/>
    <w:rsid w:val="006C20D4"/>
    <w:rsid w:val="006C2907"/>
    <w:rsid w:val="006C2C81"/>
    <w:rsid w:val="006C3007"/>
    <w:rsid w:val="006C33C2"/>
    <w:rsid w:val="006C64E6"/>
    <w:rsid w:val="006D1560"/>
    <w:rsid w:val="006D632B"/>
    <w:rsid w:val="006D77E0"/>
    <w:rsid w:val="006E0B40"/>
    <w:rsid w:val="006E0D77"/>
    <w:rsid w:val="006E1A85"/>
    <w:rsid w:val="006E297F"/>
    <w:rsid w:val="006F0883"/>
    <w:rsid w:val="006F2343"/>
    <w:rsid w:val="006F30BA"/>
    <w:rsid w:val="006F50BC"/>
    <w:rsid w:val="006F678A"/>
    <w:rsid w:val="006F685F"/>
    <w:rsid w:val="007016D9"/>
    <w:rsid w:val="00702319"/>
    <w:rsid w:val="007033FF"/>
    <w:rsid w:val="00705487"/>
    <w:rsid w:val="00706EAE"/>
    <w:rsid w:val="0070713E"/>
    <w:rsid w:val="0070745E"/>
    <w:rsid w:val="007121AD"/>
    <w:rsid w:val="007134C8"/>
    <w:rsid w:val="00713D41"/>
    <w:rsid w:val="00721881"/>
    <w:rsid w:val="00723EE8"/>
    <w:rsid w:val="00723FD0"/>
    <w:rsid w:val="007266B6"/>
    <w:rsid w:val="00731005"/>
    <w:rsid w:val="00732991"/>
    <w:rsid w:val="00732B6E"/>
    <w:rsid w:val="007371E3"/>
    <w:rsid w:val="007414A2"/>
    <w:rsid w:val="00743C8A"/>
    <w:rsid w:val="007503A6"/>
    <w:rsid w:val="00751F63"/>
    <w:rsid w:val="0075268E"/>
    <w:rsid w:val="0075285B"/>
    <w:rsid w:val="00754672"/>
    <w:rsid w:val="00755AA5"/>
    <w:rsid w:val="007632B2"/>
    <w:rsid w:val="0076674C"/>
    <w:rsid w:val="0077011B"/>
    <w:rsid w:val="007705BF"/>
    <w:rsid w:val="00772349"/>
    <w:rsid w:val="007764DB"/>
    <w:rsid w:val="007807B6"/>
    <w:rsid w:val="00781166"/>
    <w:rsid w:val="007817C0"/>
    <w:rsid w:val="0078278B"/>
    <w:rsid w:val="00783D4E"/>
    <w:rsid w:val="0078774D"/>
    <w:rsid w:val="007916C1"/>
    <w:rsid w:val="00791E9F"/>
    <w:rsid w:val="007920E8"/>
    <w:rsid w:val="007954D5"/>
    <w:rsid w:val="007A02EF"/>
    <w:rsid w:val="007A0762"/>
    <w:rsid w:val="007A4F8D"/>
    <w:rsid w:val="007A6807"/>
    <w:rsid w:val="007B02F8"/>
    <w:rsid w:val="007B0ACD"/>
    <w:rsid w:val="007B144A"/>
    <w:rsid w:val="007B3CC2"/>
    <w:rsid w:val="007B7E4D"/>
    <w:rsid w:val="007C2572"/>
    <w:rsid w:val="007C261B"/>
    <w:rsid w:val="007C2EF4"/>
    <w:rsid w:val="007D0235"/>
    <w:rsid w:val="007D2205"/>
    <w:rsid w:val="007D4D4C"/>
    <w:rsid w:val="007D629E"/>
    <w:rsid w:val="007D6338"/>
    <w:rsid w:val="007D7C7F"/>
    <w:rsid w:val="007E0153"/>
    <w:rsid w:val="007E11E2"/>
    <w:rsid w:val="007E17F6"/>
    <w:rsid w:val="007E3F7B"/>
    <w:rsid w:val="007E46DF"/>
    <w:rsid w:val="007E506E"/>
    <w:rsid w:val="007E553C"/>
    <w:rsid w:val="007E6DCB"/>
    <w:rsid w:val="007F26A1"/>
    <w:rsid w:val="007F3361"/>
    <w:rsid w:val="007F33D3"/>
    <w:rsid w:val="007F4B20"/>
    <w:rsid w:val="007F660A"/>
    <w:rsid w:val="007F7490"/>
    <w:rsid w:val="00800E1E"/>
    <w:rsid w:val="00803AB6"/>
    <w:rsid w:val="00810653"/>
    <w:rsid w:val="008140CE"/>
    <w:rsid w:val="00816433"/>
    <w:rsid w:val="00816951"/>
    <w:rsid w:val="008206C7"/>
    <w:rsid w:val="0082369A"/>
    <w:rsid w:val="008238E6"/>
    <w:rsid w:val="008257CE"/>
    <w:rsid w:val="00827B45"/>
    <w:rsid w:val="00830FC8"/>
    <w:rsid w:val="008320C8"/>
    <w:rsid w:val="008322CA"/>
    <w:rsid w:val="008332CD"/>
    <w:rsid w:val="00833A43"/>
    <w:rsid w:val="00836260"/>
    <w:rsid w:val="00836EDF"/>
    <w:rsid w:val="00840BDB"/>
    <w:rsid w:val="0084601A"/>
    <w:rsid w:val="00851DBC"/>
    <w:rsid w:val="00853050"/>
    <w:rsid w:val="00861453"/>
    <w:rsid w:val="00861C0D"/>
    <w:rsid w:val="00861E0E"/>
    <w:rsid w:val="00863C9F"/>
    <w:rsid w:val="00873401"/>
    <w:rsid w:val="008766D7"/>
    <w:rsid w:val="00882421"/>
    <w:rsid w:val="008937B5"/>
    <w:rsid w:val="008941E4"/>
    <w:rsid w:val="00894305"/>
    <w:rsid w:val="00895A2B"/>
    <w:rsid w:val="008A0758"/>
    <w:rsid w:val="008A3169"/>
    <w:rsid w:val="008A47CE"/>
    <w:rsid w:val="008A58EB"/>
    <w:rsid w:val="008A5ABA"/>
    <w:rsid w:val="008A6268"/>
    <w:rsid w:val="008A64BB"/>
    <w:rsid w:val="008A6AC0"/>
    <w:rsid w:val="008B0CC2"/>
    <w:rsid w:val="008B1266"/>
    <w:rsid w:val="008B14F0"/>
    <w:rsid w:val="008B5C9B"/>
    <w:rsid w:val="008B6E8D"/>
    <w:rsid w:val="008C0DA2"/>
    <w:rsid w:val="008C326E"/>
    <w:rsid w:val="008C3C6F"/>
    <w:rsid w:val="008D4A9F"/>
    <w:rsid w:val="008D4CEF"/>
    <w:rsid w:val="008D5412"/>
    <w:rsid w:val="008D577E"/>
    <w:rsid w:val="008E0BB4"/>
    <w:rsid w:val="008E173D"/>
    <w:rsid w:val="008E1F9C"/>
    <w:rsid w:val="008E4A35"/>
    <w:rsid w:val="008E4CDD"/>
    <w:rsid w:val="008E4D0A"/>
    <w:rsid w:val="008F10B8"/>
    <w:rsid w:val="008F44AD"/>
    <w:rsid w:val="008F7557"/>
    <w:rsid w:val="00900292"/>
    <w:rsid w:val="009045E5"/>
    <w:rsid w:val="00906252"/>
    <w:rsid w:val="0090689C"/>
    <w:rsid w:val="009103C6"/>
    <w:rsid w:val="009110C5"/>
    <w:rsid w:val="009131E7"/>
    <w:rsid w:val="0091619C"/>
    <w:rsid w:val="009230D5"/>
    <w:rsid w:val="009237B1"/>
    <w:rsid w:val="00925146"/>
    <w:rsid w:val="00927AF5"/>
    <w:rsid w:val="00930256"/>
    <w:rsid w:val="009309D0"/>
    <w:rsid w:val="00930D66"/>
    <w:rsid w:val="00933615"/>
    <w:rsid w:val="00941281"/>
    <w:rsid w:val="00943747"/>
    <w:rsid w:val="00944B03"/>
    <w:rsid w:val="00945528"/>
    <w:rsid w:val="00950088"/>
    <w:rsid w:val="00950F96"/>
    <w:rsid w:val="00952D44"/>
    <w:rsid w:val="00960EFA"/>
    <w:rsid w:val="00962DC7"/>
    <w:rsid w:val="0096687E"/>
    <w:rsid w:val="00967EC2"/>
    <w:rsid w:val="009714B0"/>
    <w:rsid w:val="009725F5"/>
    <w:rsid w:val="00972A86"/>
    <w:rsid w:val="00972AF6"/>
    <w:rsid w:val="00975315"/>
    <w:rsid w:val="00980399"/>
    <w:rsid w:val="00985DC8"/>
    <w:rsid w:val="00986CDE"/>
    <w:rsid w:val="00987717"/>
    <w:rsid w:val="00987B0A"/>
    <w:rsid w:val="00987D12"/>
    <w:rsid w:val="009900F7"/>
    <w:rsid w:val="0099185B"/>
    <w:rsid w:val="00991ABD"/>
    <w:rsid w:val="00993B53"/>
    <w:rsid w:val="009946EA"/>
    <w:rsid w:val="00994FB3"/>
    <w:rsid w:val="00995719"/>
    <w:rsid w:val="009A1D18"/>
    <w:rsid w:val="009A3797"/>
    <w:rsid w:val="009A5B38"/>
    <w:rsid w:val="009A7478"/>
    <w:rsid w:val="009B26E7"/>
    <w:rsid w:val="009B5F32"/>
    <w:rsid w:val="009B75FC"/>
    <w:rsid w:val="009C0174"/>
    <w:rsid w:val="009C05E3"/>
    <w:rsid w:val="009C24EC"/>
    <w:rsid w:val="009C743C"/>
    <w:rsid w:val="009C7830"/>
    <w:rsid w:val="009C7E56"/>
    <w:rsid w:val="009D34B1"/>
    <w:rsid w:val="009D34C7"/>
    <w:rsid w:val="009D34D5"/>
    <w:rsid w:val="009D41BA"/>
    <w:rsid w:val="009D5F64"/>
    <w:rsid w:val="009D7961"/>
    <w:rsid w:val="009D796F"/>
    <w:rsid w:val="009E07E0"/>
    <w:rsid w:val="009E0B52"/>
    <w:rsid w:val="009E0F80"/>
    <w:rsid w:val="009E23B0"/>
    <w:rsid w:val="009E504F"/>
    <w:rsid w:val="009E7D35"/>
    <w:rsid w:val="009F1B6C"/>
    <w:rsid w:val="009F2680"/>
    <w:rsid w:val="009F3EE5"/>
    <w:rsid w:val="009F4DA3"/>
    <w:rsid w:val="00A053FB"/>
    <w:rsid w:val="00A128CD"/>
    <w:rsid w:val="00A1540B"/>
    <w:rsid w:val="00A16DE6"/>
    <w:rsid w:val="00A175DB"/>
    <w:rsid w:val="00A204E6"/>
    <w:rsid w:val="00A21BE9"/>
    <w:rsid w:val="00A23931"/>
    <w:rsid w:val="00A25C15"/>
    <w:rsid w:val="00A26C64"/>
    <w:rsid w:val="00A36C5A"/>
    <w:rsid w:val="00A37540"/>
    <w:rsid w:val="00A375B9"/>
    <w:rsid w:val="00A4393C"/>
    <w:rsid w:val="00A44DF2"/>
    <w:rsid w:val="00A4634C"/>
    <w:rsid w:val="00A50369"/>
    <w:rsid w:val="00A55D6B"/>
    <w:rsid w:val="00A57A1F"/>
    <w:rsid w:val="00A61499"/>
    <w:rsid w:val="00A61583"/>
    <w:rsid w:val="00A62403"/>
    <w:rsid w:val="00A62FFC"/>
    <w:rsid w:val="00A644A9"/>
    <w:rsid w:val="00A65CB0"/>
    <w:rsid w:val="00A663FE"/>
    <w:rsid w:val="00A67436"/>
    <w:rsid w:val="00A71359"/>
    <w:rsid w:val="00A72633"/>
    <w:rsid w:val="00A7529C"/>
    <w:rsid w:val="00A75EFB"/>
    <w:rsid w:val="00A83D9D"/>
    <w:rsid w:val="00A856FC"/>
    <w:rsid w:val="00A92CAC"/>
    <w:rsid w:val="00A92D06"/>
    <w:rsid w:val="00A93EF9"/>
    <w:rsid w:val="00A94E0E"/>
    <w:rsid w:val="00A956D0"/>
    <w:rsid w:val="00A97FF9"/>
    <w:rsid w:val="00AA14F4"/>
    <w:rsid w:val="00AA56B2"/>
    <w:rsid w:val="00AA5D84"/>
    <w:rsid w:val="00AA62CD"/>
    <w:rsid w:val="00AB0DDB"/>
    <w:rsid w:val="00AB15B3"/>
    <w:rsid w:val="00AB2396"/>
    <w:rsid w:val="00AB7AE9"/>
    <w:rsid w:val="00AC0218"/>
    <w:rsid w:val="00AC16CE"/>
    <w:rsid w:val="00AC25CB"/>
    <w:rsid w:val="00AC5C09"/>
    <w:rsid w:val="00AC7865"/>
    <w:rsid w:val="00AD02EC"/>
    <w:rsid w:val="00AD2DC7"/>
    <w:rsid w:val="00AD311A"/>
    <w:rsid w:val="00AD7B96"/>
    <w:rsid w:val="00AE17F5"/>
    <w:rsid w:val="00AE4DBF"/>
    <w:rsid w:val="00AE5B11"/>
    <w:rsid w:val="00AE6B69"/>
    <w:rsid w:val="00AF0217"/>
    <w:rsid w:val="00AF2B53"/>
    <w:rsid w:val="00AF2B99"/>
    <w:rsid w:val="00AF2F1E"/>
    <w:rsid w:val="00AF5407"/>
    <w:rsid w:val="00AF667A"/>
    <w:rsid w:val="00B019C0"/>
    <w:rsid w:val="00B04B44"/>
    <w:rsid w:val="00B05E9C"/>
    <w:rsid w:val="00B07EBA"/>
    <w:rsid w:val="00B11A91"/>
    <w:rsid w:val="00B12062"/>
    <w:rsid w:val="00B12392"/>
    <w:rsid w:val="00B13AA8"/>
    <w:rsid w:val="00B14086"/>
    <w:rsid w:val="00B15ECB"/>
    <w:rsid w:val="00B16EB2"/>
    <w:rsid w:val="00B203AB"/>
    <w:rsid w:val="00B20611"/>
    <w:rsid w:val="00B26735"/>
    <w:rsid w:val="00B267BD"/>
    <w:rsid w:val="00B26FD6"/>
    <w:rsid w:val="00B37A7B"/>
    <w:rsid w:val="00B40EA4"/>
    <w:rsid w:val="00B44125"/>
    <w:rsid w:val="00B446F5"/>
    <w:rsid w:val="00B47011"/>
    <w:rsid w:val="00B51121"/>
    <w:rsid w:val="00B522EE"/>
    <w:rsid w:val="00B53D02"/>
    <w:rsid w:val="00B562E8"/>
    <w:rsid w:val="00B60668"/>
    <w:rsid w:val="00B6483B"/>
    <w:rsid w:val="00B6590A"/>
    <w:rsid w:val="00B67ECD"/>
    <w:rsid w:val="00B719FB"/>
    <w:rsid w:val="00B729B3"/>
    <w:rsid w:val="00B76634"/>
    <w:rsid w:val="00B81BC3"/>
    <w:rsid w:val="00B81DDB"/>
    <w:rsid w:val="00B82E95"/>
    <w:rsid w:val="00B83141"/>
    <w:rsid w:val="00B842A5"/>
    <w:rsid w:val="00B8519E"/>
    <w:rsid w:val="00B85F36"/>
    <w:rsid w:val="00B87DA1"/>
    <w:rsid w:val="00B97A70"/>
    <w:rsid w:val="00BA0140"/>
    <w:rsid w:val="00BA3A53"/>
    <w:rsid w:val="00BA5432"/>
    <w:rsid w:val="00BA6DBA"/>
    <w:rsid w:val="00BB44C9"/>
    <w:rsid w:val="00BB6689"/>
    <w:rsid w:val="00BB7360"/>
    <w:rsid w:val="00BB738C"/>
    <w:rsid w:val="00BC0438"/>
    <w:rsid w:val="00BC3D96"/>
    <w:rsid w:val="00BC601B"/>
    <w:rsid w:val="00BC6C85"/>
    <w:rsid w:val="00BD0616"/>
    <w:rsid w:val="00BD17F3"/>
    <w:rsid w:val="00BD1934"/>
    <w:rsid w:val="00BD4D87"/>
    <w:rsid w:val="00BD5EE9"/>
    <w:rsid w:val="00BD7138"/>
    <w:rsid w:val="00BE0B96"/>
    <w:rsid w:val="00BE186E"/>
    <w:rsid w:val="00BF09E5"/>
    <w:rsid w:val="00BF130D"/>
    <w:rsid w:val="00BF4C5A"/>
    <w:rsid w:val="00BF5A33"/>
    <w:rsid w:val="00BF6092"/>
    <w:rsid w:val="00BF613B"/>
    <w:rsid w:val="00BF7803"/>
    <w:rsid w:val="00C00A42"/>
    <w:rsid w:val="00C011A9"/>
    <w:rsid w:val="00C02EDD"/>
    <w:rsid w:val="00C03F60"/>
    <w:rsid w:val="00C04DD7"/>
    <w:rsid w:val="00C0764A"/>
    <w:rsid w:val="00C12860"/>
    <w:rsid w:val="00C13A1C"/>
    <w:rsid w:val="00C2131E"/>
    <w:rsid w:val="00C21328"/>
    <w:rsid w:val="00C23252"/>
    <w:rsid w:val="00C2400F"/>
    <w:rsid w:val="00C26B51"/>
    <w:rsid w:val="00C272EC"/>
    <w:rsid w:val="00C3268A"/>
    <w:rsid w:val="00C33AF5"/>
    <w:rsid w:val="00C364DE"/>
    <w:rsid w:val="00C36740"/>
    <w:rsid w:val="00C40CC7"/>
    <w:rsid w:val="00C425F8"/>
    <w:rsid w:val="00C43681"/>
    <w:rsid w:val="00C45C79"/>
    <w:rsid w:val="00C51676"/>
    <w:rsid w:val="00C5239F"/>
    <w:rsid w:val="00C60649"/>
    <w:rsid w:val="00C616A1"/>
    <w:rsid w:val="00C617A3"/>
    <w:rsid w:val="00C63FAD"/>
    <w:rsid w:val="00C64445"/>
    <w:rsid w:val="00C65B1F"/>
    <w:rsid w:val="00C716E7"/>
    <w:rsid w:val="00C73BC2"/>
    <w:rsid w:val="00C83208"/>
    <w:rsid w:val="00C84153"/>
    <w:rsid w:val="00C90B4E"/>
    <w:rsid w:val="00C9236B"/>
    <w:rsid w:val="00C973F3"/>
    <w:rsid w:val="00CA1D91"/>
    <w:rsid w:val="00CA2384"/>
    <w:rsid w:val="00CA3910"/>
    <w:rsid w:val="00CB3EBA"/>
    <w:rsid w:val="00CB4126"/>
    <w:rsid w:val="00CB4E86"/>
    <w:rsid w:val="00CB5720"/>
    <w:rsid w:val="00CB622D"/>
    <w:rsid w:val="00CB66A4"/>
    <w:rsid w:val="00CC0647"/>
    <w:rsid w:val="00CC5EDC"/>
    <w:rsid w:val="00CC73BE"/>
    <w:rsid w:val="00CD144F"/>
    <w:rsid w:val="00CD39EF"/>
    <w:rsid w:val="00CD4F16"/>
    <w:rsid w:val="00CD66C6"/>
    <w:rsid w:val="00CE12EC"/>
    <w:rsid w:val="00CE3058"/>
    <w:rsid w:val="00CE34FB"/>
    <w:rsid w:val="00CE7035"/>
    <w:rsid w:val="00CF15CD"/>
    <w:rsid w:val="00CF6550"/>
    <w:rsid w:val="00D003B9"/>
    <w:rsid w:val="00D04C6C"/>
    <w:rsid w:val="00D06B47"/>
    <w:rsid w:val="00D20276"/>
    <w:rsid w:val="00D2077D"/>
    <w:rsid w:val="00D23D84"/>
    <w:rsid w:val="00D242C6"/>
    <w:rsid w:val="00D26886"/>
    <w:rsid w:val="00D3029A"/>
    <w:rsid w:val="00D31878"/>
    <w:rsid w:val="00D33C1D"/>
    <w:rsid w:val="00D36755"/>
    <w:rsid w:val="00D41361"/>
    <w:rsid w:val="00D4193B"/>
    <w:rsid w:val="00D43175"/>
    <w:rsid w:val="00D46A2C"/>
    <w:rsid w:val="00D501B7"/>
    <w:rsid w:val="00D50931"/>
    <w:rsid w:val="00D5418E"/>
    <w:rsid w:val="00D56088"/>
    <w:rsid w:val="00D60847"/>
    <w:rsid w:val="00D625A5"/>
    <w:rsid w:val="00D65110"/>
    <w:rsid w:val="00D65590"/>
    <w:rsid w:val="00D65903"/>
    <w:rsid w:val="00D74BC6"/>
    <w:rsid w:val="00D77AAB"/>
    <w:rsid w:val="00D808E4"/>
    <w:rsid w:val="00D822A7"/>
    <w:rsid w:val="00D8276F"/>
    <w:rsid w:val="00D84549"/>
    <w:rsid w:val="00D85AD1"/>
    <w:rsid w:val="00D87B6A"/>
    <w:rsid w:val="00D902A6"/>
    <w:rsid w:val="00D91D5A"/>
    <w:rsid w:val="00D97113"/>
    <w:rsid w:val="00D977C4"/>
    <w:rsid w:val="00DA0FDE"/>
    <w:rsid w:val="00DA4F1B"/>
    <w:rsid w:val="00DA5427"/>
    <w:rsid w:val="00DB0622"/>
    <w:rsid w:val="00DB2DF7"/>
    <w:rsid w:val="00DB355D"/>
    <w:rsid w:val="00DB4276"/>
    <w:rsid w:val="00DB7252"/>
    <w:rsid w:val="00DB7AEE"/>
    <w:rsid w:val="00DC01CD"/>
    <w:rsid w:val="00DC0D77"/>
    <w:rsid w:val="00DC2C3D"/>
    <w:rsid w:val="00DC3348"/>
    <w:rsid w:val="00DC401B"/>
    <w:rsid w:val="00DC44E6"/>
    <w:rsid w:val="00DC4B71"/>
    <w:rsid w:val="00DC4C17"/>
    <w:rsid w:val="00DC4DC7"/>
    <w:rsid w:val="00DC5AC7"/>
    <w:rsid w:val="00DC6171"/>
    <w:rsid w:val="00DD143D"/>
    <w:rsid w:val="00DD21E0"/>
    <w:rsid w:val="00DD2376"/>
    <w:rsid w:val="00DD46B3"/>
    <w:rsid w:val="00DD4E74"/>
    <w:rsid w:val="00DD5D3E"/>
    <w:rsid w:val="00DE309B"/>
    <w:rsid w:val="00DE4983"/>
    <w:rsid w:val="00DE498C"/>
    <w:rsid w:val="00DE4AB7"/>
    <w:rsid w:val="00DE6AE9"/>
    <w:rsid w:val="00DF26A3"/>
    <w:rsid w:val="00DF35C6"/>
    <w:rsid w:val="00DF3EE0"/>
    <w:rsid w:val="00DF3FF2"/>
    <w:rsid w:val="00DF61FE"/>
    <w:rsid w:val="00DF6BAD"/>
    <w:rsid w:val="00DF7D11"/>
    <w:rsid w:val="00E01553"/>
    <w:rsid w:val="00E02A99"/>
    <w:rsid w:val="00E02ACB"/>
    <w:rsid w:val="00E02F5F"/>
    <w:rsid w:val="00E030B7"/>
    <w:rsid w:val="00E036CC"/>
    <w:rsid w:val="00E04A94"/>
    <w:rsid w:val="00E07348"/>
    <w:rsid w:val="00E0761A"/>
    <w:rsid w:val="00E1019D"/>
    <w:rsid w:val="00E15130"/>
    <w:rsid w:val="00E1557A"/>
    <w:rsid w:val="00E20D5E"/>
    <w:rsid w:val="00E22911"/>
    <w:rsid w:val="00E24357"/>
    <w:rsid w:val="00E250AA"/>
    <w:rsid w:val="00E25723"/>
    <w:rsid w:val="00E25FB0"/>
    <w:rsid w:val="00E26DE6"/>
    <w:rsid w:val="00E33CBF"/>
    <w:rsid w:val="00E369CE"/>
    <w:rsid w:val="00E41BDD"/>
    <w:rsid w:val="00E422C1"/>
    <w:rsid w:val="00E437BC"/>
    <w:rsid w:val="00E44B47"/>
    <w:rsid w:val="00E45937"/>
    <w:rsid w:val="00E45FBD"/>
    <w:rsid w:val="00E46779"/>
    <w:rsid w:val="00E467C8"/>
    <w:rsid w:val="00E470C9"/>
    <w:rsid w:val="00E4743D"/>
    <w:rsid w:val="00E47AFB"/>
    <w:rsid w:val="00E50BE7"/>
    <w:rsid w:val="00E51B42"/>
    <w:rsid w:val="00E52CE3"/>
    <w:rsid w:val="00E621A2"/>
    <w:rsid w:val="00E626FB"/>
    <w:rsid w:val="00E66596"/>
    <w:rsid w:val="00E72CCC"/>
    <w:rsid w:val="00E73467"/>
    <w:rsid w:val="00E76A6F"/>
    <w:rsid w:val="00E77DE2"/>
    <w:rsid w:val="00E859AE"/>
    <w:rsid w:val="00E902F6"/>
    <w:rsid w:val="00E90BBA"/>
    <w:rsid w:val="00E91AF7"/>
    <w:rsid w:val="00E933DE"/>
    <w:rsid w:val="00E94A84"/>
    <w:rsid w:val="00E96723"/>
    <w:rsid w:val="00E96CAD"/>
    <w:rsid w:val="00EA0912"/>
    <w:rsid w:val="00EA1057"/>
    <w:rsid w:val="00EA2103"/>
    <w:rsid w:val="00EA3B34"/>
    <w:rsid w:val="00EA7B61"/>
    <w:rsid w:val="00EB11E3"/>
    <w:rsid w:val="00EB3AE6"/>
    <w:rsid w:val="00EB4797"/>
    <w:rsid w:val="00EB6160"/>
    <w:rsid w:val="00EB6B9A"/>
    <w:rsid w:val="00EC387F"/>
    <w:rsid w:val="00EC47B0"/>
    <w:rsid w:val="00EC5ECD"/>
    <w:rsid w:val="00EC5F54"/>
    <w:rsid w:val="00EC6C06"/>
    <w:rsid w:val="00EC7AAE"/>
    <w:rsid w:val="00ED2774"/>
    <w:rsid w:val="00ED2EA9"/>
    <w:rsid w:val="00ED364A"/>
    <w:rsid w:val="00ED3BC7"/>
    <w:rsid w:val="00EE0518"/>
    <w:rsid w:val="00EE0CED"/>
    <w:rsid w:val="00EE23E3"/>
    <w:rsid w:val="00EE26A3"/>
    <w:rsid w:val="00EE33AF"/>
    <w:rsid w:val="00EE35F8"/>
    <w:rsid w:val="00EE59EC"/>
    <w:rsid w:val="00EF16E4"/>
    <w:rsid w:val="00EF3DCB"/>
    <w:rsid w:val="00EF4606"/>
    <w:rsid w:val="00EF4DAA"/>
    <w:rsid w:val="00EF5F66"/>
    <w:rsid w:val="00EF664D"/>
    <w:rsid w:val="00EF6D60"/>
    <w:rsid w:val="00EF73E5"/>
    <w:rsid w:val="00EF7933"/>
    <w:rsid w:val="00EF7E62"/>
    <w:rsid w:val="00F03F9D"/>
    <w:rsid w:val="00F03FB1"/>
    <w:rsid w:val="00F06F32"/>
    <w:rsid w:val="00F13835"/>
    <w:rsid w:val="00F14FA0"/>
    <w:rsid w:val="00F1730D"/>
    <w:rsid w:val="00F25936"/>
    <w:rsid w:val="00F26C25"/>
    <w:rsid w:val="00F3027D"/>
    <w:rsid w:val="00F3054C"/>
    <w:rsid w:val="00F35AF8"/>
    <w:rsid w:val="00F36A41"/>
    <w:rsid w:val="00F4055F"/>
    <w:rsid w:val="00F409C9"/>
    <w:rsid w:val="00F42A05"/>
    <w:rsid w:val="00F45A44"/>
    <w:rsid w:val="00F54BF6"/>
    <w:rsid w:val="00F54CDF"/>
    <w:rsid w:val="00F565C7"/>
    <w:rsid w:val="00F56D88"/>
    <w:rsid w:val="00F57374"/>
    <w:rsid w:val="00F6031F"/>
    <w:rsid w:val="00F6094E"/>
    <w:rsid w:val="00F704D0"/>
    <w:rsid w:val="00F730CC"/>
    <w:rsid w:val="00F76964"/>
    <w:rsid w:val="00F775D7"/>
    <w:rsid w:val="00F77837"/>
    <w:rsid w:val="00F82B02"/>
    <w:rsid w:val="00F83F4B"/>
    <w:rsid w:val="00F84777"/>
    <w:rsid w:val="00F84C31"/>
    <w:rsid w:val="00F8536A"/>
    <w:rsid w:val="00F8694D"/>
    <w:rsid w:val="00F901D8"/>
    <w:rsid w:val="00F90490"/>
    <w:rsid w:val="00F911F2"/>
    <w:rsid w:val="00F946C6"/>
    <w:rsid w:val="00F97B35"/>
    <w:rsid w:val="00FA1D36"/>
    <w:rsid w:val="00FA66A5"/>
    <w:rsid w:val="00FB12C6"/>
    <w:rsid w:val="00FB1603"/>
    <w:rsid w:val="00FB2131"/>
    <w:rsid w:val="00FB29AF"/>
    <w:rsid w:val="00FB5858"/>
    <w:rsid w:val="00FB7E10"/>
    <w:rsid w:val="00FC0590"/>
    <w:rsid w:val="00FC1581"/>
    <w:rsid w:val="00FC3FE1"/>
    <w:rsid w:val="00FC51C9"/>
    <w:rsid w:val="00FC52D6"/>
    <w:rsid w:val="00FD017A"/>
    <w:rsid w:val="00FD24C3"/>
    <w:rsid w:val="00FD6D70"/>
    <w:rsid w:val="00FD7095"/>
    <w:rsid w:val="00FD77A7"/>
    <w:rsid w:val="00FE0EDE"/>
    <w:rsid w:val="00FE2BE2"/>
    <w:rsid w:val="00FE3D64"/>
    <w:rsid w:val="00FE4322"/>
    <w:rsid w:val="00FE62E1"/>
    <w:rsid w:val="00FE6BFB"/>
    <w:rsid w:val="00FE7A6A"/>
    <w:rsid w:val="00FF1AFF"/>
    <w:rsid w:val="00FF7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C38B"/>
  <w15:docId w15:val="{EFB7A753-2CE0-482C-A403-100FB90E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370E"/>
    <w:rPr>
      <w:rFonts w:ascii="Times New Roman" w:eastAsia="Times New Roman" w:hAnsi="Times New Roman"/>
      <w:sz w:val="24"/>
      <w:szCs w:val="24"/>
      <w:lang w:eastAsia="cs-CZ"/>
    </w:rPr>
  </w:style>
  <w:style w:type="paragraph" w:styleId="Nadpis3">
    <w:name w:val="heading 3"/>
    <w:basedOn w:val="Normlny"/>
    <w:next w:val="Normlny"/>
    <w:link w:val="Nadpis3Char"/>
    <w:qFormat/>
    <w:rsid w:val="0011370E"/>
    <w:pPr>
      <w:keepNext/>
      <w:spacing w:line="360" w:lineRule="auto"/>
      <w:jc w:val="center"/>
      <w:outlineLvl w:val="2"/>
    </w:pPr>
    <w:rPr>
      <w:rFonts w:ascii="Arial" w:hAnsi="Arial" w:cs="Arial"/>
      <w:b/>
      <w:bCs/>
    </w:rPr>
  </w:style>
  <w:style w:type="paragraph" w:styleId="Nadpis4">
    <w:name w:val="heading 4"/>
    <w:basedOn w:val="Normlny"/>
    <w:next w:val="Normlny"/>
    <w:link w:val="Nadpis4Char"/>
    <w:qFormat/>
    <w:rsid w:val="0011370E"/>
    <w:pPr>
      <w:keepNext/>
      <w:spacing w:line="360" w:lineRule="auto"/>
      <w:ind w:firstLine="900"/>
      <w:outlineLvl w:val="3"/>
    </w:pPr>
    <w:rPr>
      <w:rFonts w:ascii="Arial" w:hAnsi="Arial"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1370E"/>
    <w:rPr>
      <w:rFonts w:ascii="Arial" w:eastAsia="Times New Roman" w:hAnsi="Arial" w:cs="Arial"/>
      <w:b/>
      <w:bCs/>
      <w:sz w:val="24"/>
      <w:szCs w:val="24"/>
      <w:lang w:eastAsia="cs-CZ"/>
    </w:rPr>
  </w:style>
  <w:style w:type="character" w:customStyle="1" w:styleId="Nadpis4Char">
    <w:name w:val="Nadpis 4 Char"/>
    <w:link w:val="Nadpis4"/>
    <w:rsid w:val="0011370E"/>
    <w:rPr>
      <w:rFonts w:ascii="Arial" w:eastAsia="Times New Roman" w:hAnsi="Arial" w:cs="Arial"/>
      <w:b/>
      <w:bCs/>
      <w:szCs w:val="24"/>
      <w:lang w:eastAsia="cs-CZ"/>
    </w:rPr>
  </w:style>
  <w:style w:type="paragraph" w:styleId="Pta">
    <w:name w:val="footer"/>
    <w:basedOn w:val="Normlny"/>
    <w:link w:val="PtaChar"/>
    <w:uiPriority w:val="99"/>
    <w:rsid w:val="0011370E"/>
    <w:pPr>
      <w:tabs>
        <w:tab w:val="center" w:pos="4536"/>
        <w:tab w:val="right" w:pos="9072"/>
      </w:tabs>
    </w:pPr>
  </w:style>
  <w:style w:type="character" w:customStyle="1" w:styleId="PtaChar">
    <w:name w:val="Päta Char"/>
    <w:link w:val="Pta"/>
    <w:uiPriority w:val="99"/>
    <w:rsid w:val="0011370E"/>
    <w:rPr>
      <w:rFonts w:ascii="Times New Roman" w:eastAsia="Times New Roman" w:hAnsi="Times New Roman" w:cs="Times New Roman"/>
      <w:sz w:val="24"/>
      <w:szCs w:val="24"/>
      <w:lang w:eastAsia="cs-CZ"/>
    </w:rPr>
  </w:style>
  <w:style w:type="character" w:styleId="slostrany">
    <w:name w:val="page number"/>
    <w:basedOn w:val="Predvolenpsmoodseku"/>
    <w:rsid w:val="0011370E"/>
  </w:style>
  <w:style w:type="paragraph" w:styleId="Nzov">
    <w:name w:val="Title"/>
    <w:basedOn w:val="Normlny"/>
    <w:link w:val="NzovChar"/>
    <w:qFormat/>
    <w:rsid w:val="0011370E"/>
    <w:pPr>
      <w:jc w:val="center"/>
    </w:pPr>
    <w:rPr>
      <w:sz w:val="30"/>
      <w:u w:val="single"/>
    </w:rPr>
  </w:style>
  <w:style w:type="character" w:customStyle="1" w:styleId="NzovChar">
    <w:name w:val="Názov Char"/>
    <w:link w:val="Nzov"/>
    <w:rsid w:val="0011370E"/>
    <w:rPr>
      <w:rFonts w:ascii="Times New Roman" w:eastAsia="Times New Roman" w:hAnsi="Times New Roman" w:cs="Times New Roman"/>
      <w:sz w:val="30"/>
      <w:szCs w:val="24"/>
      <w:u w:val="single"/>
      <w:lang w:eastAsia="cs-CZ"/>
    </w:rPr>
  </w:style>
  <w:style w:type="paragraph" w:styleId="Zkladntext">
    <w:name w:val="Body Text"/>
    <w:basedOn w:val="Normlny"/>
    <w:link w:val="ZkladntextChar"/>
    <w:rsid w:val="0011370E"/>
    <w:pPr>
      <w:spacing w:line="360" w:lineRule="auto"/>
    </w:pPr>
    <w:rPr>
      <w:rFonts w:ascii="Arial" w:hAnsi="Arial" w:cs="Arial"/>
      <w:b/>
      <w:bCs/>
    </w:rPr>
  </w:style>
  <w:style w:type="character" w:customStyle="1" w:styleId="ZkladntextChar">
    <w:name w:val="Základný text Char"/>
    <w:link w:val="Zkladntext"/>
    <w:rsid w:val="0011370E"/>
    <w:rPr>
      <w:rFonts w:ascii="Arial" w:eastAsia="Times New Roman" w:hAnsi="Arial" w:cs="Arial"/>
      <w:b/>
      <w:bCs/>
      <w:sz w:val="24"/>
      <w:szCs w:val="24"/>
      <w:lang w:eastAsia="cs-CZ"/>
    </w:rPr>
  </w:style>
  <w:style w:type="paragraph" w:styleId="Hlavika">
    <w:name w:val="header"/>
    <w:basedOn w:val="Normlny"/>
    <w:link w:val="HlavikaChar"/>
    <w:rsid w:val="0011370E"/>
    <w:pPr>
      <w:tabs>
        <w:tab w:val="center" w:pos="4536"/>
        <w:tab w:val="right" w:pos="9072"/>
      </w:tabs>
    </w:pPr>
  </w:style>
  <w:style w:type="character" w:customStyle="1" w:styleId="HlavikaChar">
    <w:name w:val="Hlavička Char"/>
    <w:link w:val="Hlavika"/>
    <w:rsid w:val="0011370E"/>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rsid w:val="0011370E"/>
    <w:pPr>
      <w:spacing w:line="360" w:lineRule="auto"/>
      <w:ind w:firstLine="900"/>
    </w:pPr>
    <w:rPr>
      <w:rFonts w:ascii="Arial" w:hAnsi="Arial" w:cs="Arial"/>
      <w:sz w:val="22"/>
    </w:rPr>
  </w:style>
  <w:style w:type="character" w:customStyle="1" w:styleId="Zarkazkladnhotextu3Char">
    <w:name w:val="Zarážka základného textu 3 Char"/>
    <w:link w:val="Zarkazkladnhotextu3"/>
    <w:rsid w:val="0011370E"/>
    <w:rPr>
      <w:rFonts w:ascii="Arial" w:eastAsia="Times New Roman" w:hAnsi="Arial" w:cs="Arial"/>
      <w:szCs w:val="24"/>
      <w:lang w:eastAsia="cs-CZ"/>
    </w:rPr>
  </w:style>
  <w:style w:type="paragraph" w:styleId="Textbubliny">
    <w:name w:val="Balloon Text"/>
    <w:basedOn w:val="Normlny"/>
    <w:link w:val="TextbublinyChar"/>
    <w:uiPriority w:val="99"/>
    <w:semiHidden/>
    <w:unhideWhenUsed/>
    <w:rsid w:val="0011370E"/>
    <w:rPr>
      <w:rFonts w:ascii="Tahoma" w:hAnsi="Tahoma" w:cs="Tahoma"/>
      <w:sz w:val="16"/>
      <w:szCs w:val="16"/>
    </w:rPr>
  </w:style>
  <w:style w:type="character" w:customStyle="1" w:styleId="TextbublinyChar">
    <w:name w:val="Text bubliny Char"/>
    <w:link w:val="Textbubliny"/>
    <w:uiPriority w:val="99"/>
    <w:semiHidden/>
    <w:rsid w:val="0011370E"/>
    <w:rPr>
      <w:rFonts w:ascii="Tahoma" w:eastAsia="Times New Roman" w:hAnsi="Tahoma" w:cs="Tahoma"/>
      <w:sz w:val="16"/>
      <w:szCs w:val="16"/>
      <w:lang w:eastAsia="cs-CZ"/>
    </w:rPr>
  </w:style>
  <w:style w:type="character" w:customStyle="1" w:styleId="verse-item-text">
    <w:name w:val="verse-item-text"/>
    <w:basedOn w:val="Predvolenpsmoodseku"/>
    <w:rsid w:val="00F82B02"/>
  </w:style>
  <w:style w:type="paragraph" w:styleId="Odsekzoznamu">
    <w:name w:val="List Paragraph"/>
    <w:basedOn w:val="Normlny"/>
    <w:uiPriority w:val="34"/>
    <w:qFormat/>
    <w:rsid w:val="00B719FB"/>
    <w:pPr>
      <w:ind w:left="720"/>
      <w:contextualSpacing/>
    </w:pPr>
  </w:style>
  <w:style w:type="character" w:styleId="Hypertextovprepojenie">
    <w:name w:val="Hyperlink"/>
    <w:basedOn w:val="Predvolenpsmoodseku"/>
    <w:uiPriority w:val="99"/>
    <w:unhideWhenUsed/>
    <w:rsid w:val="00CB3EBA"/>
    <w:rPr>
      <w:color w:val="0563C1" w:themeColor="hyperlink"/>
      <w:u w:val="single"/>
    </w:rPr>
  </w:style>
  <w:style w:type="character" w:styleId="Nevyrieenzmienka">
    <w:name w:val="Unresolved Mention"/>
    <w:basedOn w:val="Predvolenpsmoodseku"/>
    <w:uiPriority w:val="99"/>
    <w:semiHidden/>
    <w:unhideWhenUsed/>
    <w:rsid w:val="00CB3EBA"/>
    <w:rPr>
      <w:color w:val="605E5C"/>
      <w:shd w:val="clear" w:color="auto" w:fill="E1DFDD"/>
    </w:rPr>
  </w:style>
  <w:style w:type="character" w:customStyle="1" w:styleId="d2edcug0">
    <w:name w:val="d2edcug0"/>
    <w:basedOn w:val="Predvolenpsmoodseku"/>
    <w:rsid w:val="0004041E"/>
  </w:style>
  <w:style w:type="paragraph" w:styleId="Normlnywebov">
    <w:name w:val="Normal (Web)"/>
    <w:basedOn w:val="Normlny"/>
    <w:uiPriority w:val="99"/>
    <w:unhideWhenUsed/>
    <w:rsid w:val="000C6236"/>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9397">
      <w:bodyDiv w:val="1"/>
      <w:marLeft w:val="0"/>
      <w:marRight w:val="0"/>
      <w:marTop w:val="0"/>
      <w:marBottom w:val="0"/>
      <w:divBdr>
        <w:top w:val="none" w:sz="0" w:space="0" w:color="auto"/>
        <w:left w:val="none" w:sz="0" w:space="0" w:color="auto"/>
        <w:bottom w:val="none" w:sz="0" w:space="0" w:color="auto"/>
        <w:right w:val="none" w:sz="0" w:space="0" w:color="auto"/>
      </w:divBdr>
    </w:div>
    <w:div w:id="1234462642">
      <w:bodyDiv w:val="1"/>
      <w:marLeft w:val="0"/>
      <w:marRight w:val="0"/>
      <w:marTop w:val="0"/>
      <w:marBottom w:val="0"/>
      <w:divBdr>
        <w:top w:val="none" w:sz="0" w:space="0" w:color="auto"/>
        <w:left w:val="none" w:sz="0" w:space="0" w:color="auto"/>
        <w:bottom w:val="none" w:sz="0" w:space="0" w:color="auto"/>
        <w:right w:val="none" w:sz="0" w:space="0" w:color="auto"/>
      </w:divBdr>
      <w:divsChild>
        <w:div w:id="18355305">
          <w:marLeft w:val="0"/>
          <w:marRight w:val="0"/>
          <w:marTop w:val="0"/>
          <w:marBottom w:val="0"/>
          <w:divBdr>
            <w:top w:val="none" w:sz="0" w:space="0" w:color="auto"/>
            <w:left w:val="none" w:sz="0" w:space="0" w:color="auto"/>
            <w:bottom w:val="none" w:sz="0" w:space="0" w:color="auto"/>
            <w:right w:val="none" w:sz="0" w:space="0" w:color="auto"/>
          </w:divBdr>
        </w:div>
        <w:div w:id="21439455">
          <w:marLeft w:val="0"/>
          <w:marRight w:val="0"/>
          <w:marTop w:val="0"/>
          <w:marBottom w:val="0"/>
          <w:divBdr>
            <w:top w:val="none" w:sz="0" w:space="0" w:color="auto"/>
            <w:left w:val="none" w:sz="0" w:space="0" w:color="auto"/>
            <w:bottom w:val="none" w:sz="0" w:space="0" w:color="auto"/>
            <w:right w:val="none" w:sz="0" w:space="0" w:color="auto"/>
          </w:divBdr>
        </w:div>
        <w:div w:id="68115721">
          <w:marLeft w:val="0"/>
          <w:marRight w:val="0"/>
          <w:marTop w:val="0"/>
          <w:marBottom w:val="0"/>
          <w:divBdr>
            <w:top w:val="none" w:sz="0" w:space="0" w:color="auto"/>
            <w:left w:val="none" w:sz="0" w:space="0" w:color="auto"/>
            <w:bottom w:val="none" w:sz="0" w:space="0" w:color="auto"/>
            <w:right w:val="none" w:sz="0" w:space="0" w:color="auto"/>
          </w:divBdr>
        </w:div>
        <w:div w:id="135267277">
          <w:marLeft w:val="0"/>
          <w:marRight w:val="0"/>
          <w:marTop w:val="0"/>
          <w:marBottom w:val="0"/>
          <w:divBdr>
            <w:top w:val="none" w:sz="0" w:space="0" w:color="auto"/>
            <w:left w:val="none" w:sz="0" w:space="0" w:color="auto"/>
            <w:bottom w:val="none" w:sz="0" w:space="0" w:color="auto"/>
            <w:right w:val="none" w:sz="0" w:space="0" w:color="auto"/>
          </w:divBdr>
        </w:div>
        <w:div w:id="200287928">
          <w:marLeft w:val="0"/>
          <w:marRight w:val="0"/>
          <w:marTop w:val="0"/>
          <w:marBottom w:val="0"/>
          <w:divBdr>
            <w:top w:val="none" w:sz="0" w:space="0" w:color="auto"/>
            <w:left w:val="none" w:sz="0" w:space="0" w:color="auto"/>
            <w:bottom w:val="none" w:sz="0" w:space="0" w:color="auto"/>
            <w:right w:val="none" w:sz="0" w:space="0" w:color="auto"/>
          </w:divBdr>
        </w:div>
        <w:div w:id="207647632">
          <w:marLeft w:val="0"/>
          <w:marRight w:val="0"/>
          <w:marTop w:val="0"/>
          <w:marBottom w:val="0"/>
          <w:divBdr>
            <w:top w:val="none" w:sz="0" w:space="0" w:color="auto"/>
            <w:left w:val="none" w:sz="0" w:space="0" w:color="auto"/>
            <w:bottom w:val="none" w:sz="0" w:space="0" w:color="auto"/>
            <w:right w:val="none" w:sz="0" w:space="0" w:color="auto"/>
          </w:divBdr>
        </w:div>
        <w:div w:id="212425517">
          <w:marLeft w:val="0"/>
          <w:marRight w:val="0"/>
          <w:marTop w:val="0"/>
          <w:marBottom w:val="0"/>
          <w:divBdr>
            <w:top w:val="none" w:sz="0" w:space="0" w:color="auto"/>
            <w:left w:val="none" w:sz="0" w:space="0" w:color="auto"/>
            <w:bottom w:val="none" w:sz="0" w:space="0" w:color="auto"/>
            <w:right w:val="none" w:sz="0" w:space="0" w:color="auto"/>
          </w:divBdr>
        </w:div>
        <w:div w:id="213466488">
          <w:marLeft w:val="0"/>
          <w:marRight w:val="0"/>
          <w:marTop w:val="0"/>
          <w:marBottom w:val="0"/>
          <w:divBdr>
            <w:top w:val="none" w:sz="0" w:space="0" w:color="auto"/>
            <w:left w:val="none" w:sz="0" w:space="0" w:color="auto"/>
            <w:bottom w:val="none" w:sz="0" w:space="0" w:color="auto"/>
            <w:right w:val="none" w:sz="0" w:space="0" w:color="auto"/>
          </w:divBdr>
        </w:div>
        <w:div w:id="247858209">
          <w:marLeft w:val="0"/>
          <w:marRight w:val="0"/>
          <w:marTop w:val="0"/>
          <w:marBottom w:val="0"/>
          <w:divBdr>
            <w:top w:val="none" w:sz="0" w:space="0" w:color="auto"/>
            <w:left w:val="none" w:sz="0" w:space="0" w:color="auto"/>
            <w:bottom w:val="none" w:sz="0" w:space="0" w:color="auto"/>
            <w:right w:val="none" w:sz="0" w:space="0" w:color="auto"/>
          </w:divBdr>
        </w:div>
        <w:div w:id="262227642">
          <w:marLeft w:val="0"/>
          <w:marRight w:val="0"/>
          <w:marTop w:val="0"/>
          <w:marBottom w:val="0"/>
          <w:divBdr>
            <w:top w:val="none" w:sz="0" w:space="0" w:color="auto"/>
            <w:left w:val="none" w:sz="0" w:space="0" w:color="auto"/>
            <w:bottom w:val="none" w:sz="0" w:space="0" w:color="auto"/>
            <w:right w:val="none" w:sz="0" w:space="0" w:color="auto"/>
          </w:divBdr>
        </w:div>
        <w:div w:id="273828553">
          <w:marLeft w:val="0"/>
          <w:marRight w:val="0"/>
          <w:marTop w:val="0"/>
          <w:marBottom w:val="0"/>
          <w:divBdr>
            <w:top w:val="none" w:sz="0" w:space="0" w:color="auto"/>
            <w:left w:val="none" w:sz="0" w:space="0" w:color="auto"/>
            <w:bottom w:val="none" w:sz="0" w:space="0" w:color="auto"/>
            <w:right w:val="none" w:sz="0" w:space="0" w:color="auto"/>
          </w:divBdr>
        </w:div>
        <w:div w:id="276373334">
          <w:marLeft w:val="0"/>
          <w:marRight w:val="0"/>
          <w:marTop w:val="0"/>
          <w:marBottom w:val="0"/>
          <w:divBdr>
            <w:top w:val="none" w:sz="0" w:space="0" w:color="auto"/>
            <w:left w:val="none" w:sz="0" w:space="0" w:color="auto"/>
            <w:bottom w:val="none" w:sz="0" w:space="0" w:color="auto"/>
            <w:right w:val="none" w:sz="0" w:space="0" w:color="auto"/>
          </w:divBdr>
        </w:div>
        <w:div w:id="306977610">
          <w:marLeft w:val="0"/>
          <w:marRight w:val="0"/>
          <w:marTop w:val="0"/>
          <w:marBottom w:val="0"/>
          <w:divBdr>
            <w:top w:val="none" w:sz="0" w:space="0" w:color="auto"/>
            <w:left w:val="none" w:sz="0" w:space="0" w:color="auto"/>
            <w:bottom w:val="none" w:sz="0" w:space="0" w:color="auto"/>
            <w:right w:val="none" w:sz="0" w:space="0" w:color="auto"/>
          </w:divBdr>
        </w:div>
        <w:div w:id="328408792">
          <w:marLeft w:val="0"/>
          <w:marRight w:val="0"/>
          <w:marTop w:val="0"/>
          <w:marBottom w:val="0"/>
          <w:divBdr>
            <w:top w:val="none" w:sz="0" w:space="0" w:color="auto"/>
            <w:left w:val="none" w:sz="0" w:space="0" w:color="auto"/>
            <w:bottom w:val="none" w:sz="0" w:space="0" w:color="auto"/>
            <w:right w:val="none" w:sz="0" w:space="0" w:color="auto"/>
          </w:divBdr>
        </w:div>
        <w:div w:id="337315299">
          <w:marLeft w:val="0"/>
          <w:marRight w:val="0"/>
          <w:marTop w:val="0"/>
          <w:marBottom w:val="0"/>
          <w:divBdr>
            <w:top w:val="none" w:sz="0" w:space="0" w:color="auto"/>
            <w:left w:val="none" w:sz="0" w:space="0" w:color="auto"/>
            <w:bottom w:val="none" w:sz="0" w:space="0" w:color="auto"/>
            <w:right w:val="none" w:sz="0" w:space="0" w:color="auto"/>
          </w:divBdr>
        </w:div>
        <w:div w:id="337578872">
          <w:marLeft w:val="0"/>
          <w:marRight w:val="0"/>
          <w:marTop w:val="0"/>
          <w:marBottom w:val="0"/>
          <w:divBdr>
            <w:top w:val="none" w:sz="0" w:space="0" w:color="auto"/>
            <w:left w:val="none" w:sz="0" w:space="0" w:color="auto"/>
            <w:bottom w:val="none" w:sz="0" w:space="0" w:color="auto"/>
            <w:right w:val="none" w:sz="0" w:space="0" w:color="auto"/>
          </w:divBdr>
        </w:div>
        <w:div w:id="361706387">
          <w:marLeft w:val="0"/>
          <w:marRight w:val="0"/>
          <w:marTop w:val="0"/>
          <w:marBottom w:val="0"/>
          <w:divBdr>
            <w:top w:val="none" w:sz="0" w:space="0" w:color="auto"/>
            <w:left w:val="none" w:sz="0" w:space="0" w:color="auto"/>
            <w:bottom w:val="none" w:sz="0" w:space="0" w:color="auto"/>
            <w:right w:val="none" w:sz="0" w:space="0" w:color="auto"/>
          </w:divBdr>
        </w:div>
        <w:div w:id="368377899">
          <w:marLeft w:val="0"/>
          <w:marRight w:val="0"/>
          <w:marTop w:val="0"/>
          <w:marBottom w:val="0"/>
          <w:divBdr>
            <w:top w:val="none" w:sz="0" w:space="0" w:color="auto"/>
            <w:left w:val="none" w:sz="0" w:space="0" w:color="auto"/>
            <w:bottom w:val="none" w:sz="0" w:space="0" w:color="auto"/>
            <w:right w:val="none" w:sz="0" w:space="0" w:color="auto"/>
          </w:divBdr>
        </w:div>
        <w:div w:id="372390613">
          <w:marLeft w:val="0"/>
          <w:marRight w:val="0"/>
          <w:marTop w:val="0"/>
          <w:marBottom w:val="0"/>
          <w:divBdr>
            <w:top w:val="none" w:sz="0" w:space="0" w:color="auto"/>
            <w:left w:val="none" w:sz="0" w:space="0" w:color="auto"/>
            <w:bottom w:val="none" w:sz="0" w:space="0" w:color="auto"/>
            <w:right w:val="none" w:sz="0" w:space="0" w:color="auto"/>
          </w:divBdr>
        </w:div>
        <w:div w:id="412239942">
          <w:marLeft w:val="0"/>
          <w:marRight w:val="0"/>
          <w:marTop w:val="0"/>
          <w:marBottom w:val="0"/>
          <w:divBdr>
            <w:top w:val="none" w:sz="0" w:space="0" w:color="auto"/>
            <w:left w:val="none" w:sz="0" w:space="0" w:color="auto"/>
            <w:bottom w:val="none" w:sz="0" w:space="0" w:color="auto"/>
            <w:right w:val="none" w:sz="0" w:space="0" w:color="auto"/>
          </w:divBdr>
        </w:div>
        <w:div w:id="539323610">
          <w:marLeft w:val="0"/>
          <w:marRight w:val="0"/>
          <w:marTop w:val="0"/>
          <w:marBottom w:val="0"/>
          <w:divBdr>
            <w:top w:val="none" w:sz="0" w:space="0" w:color="auto"/>
            <w:left w:val="none" w:sz="0" w:space="0" w:color="auto"/>
            <w:bottom w:val="none" w:sz="0" w:space="0" w:color="auto"/>
            <w:right w:val="none" w:sz="0" w:space="0" w:color="auto"/>
          </w:divBdr>
        </w:div>
        <w:div w:id="582178518">
          <w:marLeft w:val="0"/>
          <w:marRight w:val="0"/>
          <w:marTop w:val="0"/>
          <w:marBottom w:val="0"/>
          <w:divBdr>
            <w:top w:val="none" w:sz="0" w:space="0" w:color="auto"/>
            <w:left w:val="none" w:sz="0" w:space="0" w:color="auto"/>
            <w:bottom w:val="none" w:sz="0" w:space="0" w:color="auto"/>
            <w:right w:val="none" w:sz="0" w:space="0" w:color="auto"/>
          </w:divBdr>
        </w:div>
        <w:div w:id="604849634">
          <w:marLeft w:val="0"/>
          <w:marRight w:val="0"/>
          <w:marTop w:val="0"/>
          <w:marBottom w:val="0"/>
          <w:divBdr>
            <w:top w:val="none" w:sz="0" w:space="0" w:color="auto"/>
            <w:left w:val="none" w:sz="0" w:space="0" w:color="auto"/>
            <w:bottom w:val="none" w:sz="0" w:space="0" w:color="auto"/>
            <w:right w:val="none" w:sz="0" w:space="0" w:color="auto"/>
          </w:divBdr>
        </w:div>
        <w:div w:id="628362890">
          <w:marLeft w:val="0"/>
          <w:marRight w:val="0"/>
          <w:marTop w:val="0"/>
          <w:marBottom w:val="0"/>
          <w:divBdr>
            <w:top w:val="none" w:sz="0" w:space="0" w:color="auto"/>
            <w:left w:val="none" w:sz="0" w:space="0" w:color="auto"/>
            <w:bottom w:val="none" w:sz="0" w:space="0" w:color="auto"/>
            <w:right w:val="none" w:sz="0" w:space="0" w:color="auto"/>
          </w:divBdr>
        </w:div>
        <w:div w:id="729429194">
          <w:marLeft w:val="0"/>
          <w:marRight w:val="0"/>
          <w:marTop w:val="0"/>
          <w:marBottom w:val="0"/>
          <w:divBdr>
            <w:top w:val="none" w:sz="0" w:space="0" w:color="auto"/>
            <w:left w:val="none" w:sz="0" w:space="0" w:color="auto"/>
            <w:bottom w:val="none" w:sz="0" w:space="0" w:color="auto"/>
            <w:right w:val="none" w:sz="0" w:space="0" w:color="auto"/>
          </w:divBdr>
        </w:div>
        <w:div w:id="756441028">
          <w:marLeft w:val="0"/>
          <w:marRight w:val="0"/>
          <w:marTop w:val="0"/>
          <w:marBottom w:val="0"/>
          <w:divBdr>
            <w:top w:val="none" w:sz="0" w:space="0" w:color="auto"/>
            <w:left w:val="none" w:sz="0" w:space="0" w:color="auto"/>
            <w:bottom w:val="none" w:sz="0" w:space="0" w:color="auto"/>
            <w:right w:val="none" w:sz="0" w:space="0" w:color="auto"/>
          </w:divBdr>
        </w:div>
        <w:div w:id="781844801">
          <w:marLeft w:val="0"/>
          <w:marRight w:val="0"/>
          <w:marTop w:val="0"/>
          <w:marBottom w:val="0"/>
          <w:divBdr>
            <w:top w:val="none" w:sz="0" w:space="0" w:color="auto"/>
            <w:left w:val="none" w:sz="0" w:space="0" w:color="auto"/>
            <w:bottom w:val="none" w:sz="0" w:space="0" w:color="auto"/>
            <w:right w:val="none" w:sz="0" w:space="0" w:color="auto"/>
          </w:divBdr>
        </w:div>
        <w:div w:id="814493123">
          <w:marLeft w:val="0"/>
          <w:marRight w:val="0"/>
          <w:marTop w:val="0"/>
          <w:marBottom w:val="0"/>
          <w:divBdr>
            <w:top w:val="none" w:sz="0" w:space="0" w:color="auto"/>
            <w:left w:val="none" w:sz="0" w:space="0" w:color="auto"/>
            <w:bottom w:val="none" w:sz="0" w:space="0" w:color="auto"/>
            <w:right w:val="none" w:sz="0" w:space="0" w:color="auto"/>
          </w:divBdr>
        </w:div>
        <w:div w:id="860700741">
          <w:marLeft w:val="0"/>
          <w:marRight w:val="0"/>
          <w:marTop w:val="0"/>
          <w:marBottom w:val="0"/>
          <w:divBdr>
            <w:top w:val="none" w:sz="0" w:space="0" w:color="auto"/>
            <w:left w:val="none" w:sz="0" w:space="0" w:color="auto"/>
            <w:bottom w:val="none" w:sz="0" w:space="0" w:color="auto"/>
            <w:right w:val="none" w:sz="0" w:space="0" w:color="auto"/>
          </w:divBdr>
        </w:div>
        <w:div w:id="889344169">
          <w:marLeft w:val="0"/>
          <w:marRight w:val="0"/>
          <w:marTop w:val="0"/>
          <w:marBottom w:val="0"/>
          <w:divBdr>
            <w:top w:val="none" w:sz="0" w:space="0" w:color="auto"/>
            <w:left w:val="none" w:sz="0" w:space="0" w:color="auto"/>
            <w:bottom w:val="none" w:sz="0" w:space="0" w:color="auto"/>
            <w:right w:val="none" w:sz="0" w:space="0" w:color="auto"/>
          </w:divBdr>
        </w:div>
        <w:div w:id="895622107">
          <w:marLeft w:val="0"/>
          <w:marRight w:val="0"/>
          <w:marTop w:val="0"/>
          <w:marBottom w:val="0"/>
          <w:divBdr>
            <w:top w:val="none" w:sz="0" w:space="0" w:color="auto"/>
            <w:left w:val="none" w:sz="0" w:space="0" w:color="auto"/>
            <w:bottom w:val="none" w:sz="0" w:space="0" w:color="auto"/>
            <w:right w:val="none" w:sz="0" w:space="0" w:color="auto"/>
          </w:divBdr>
        </w:div>
        <w:div w:id="902445605">
          <w:marLeft w:val="0"/>
          <w:marRight w:val="0"/>
          <w:marTop w:val="0"/>
          <w:marBottom w:val="0"/>
          <w:divBdr>
            <w:top w:val="none" w:sz="0" w:space="0" w:color="auto"/>
            <w:left w:val="none" w:sz="0" w:space="0" w:color="auto"/>
            <w:bottom w:val="none" w:sz="0" w:space="0" w:color="auto"/>
            <w:right w:val="none" w:sz="0" w:space="0" w:color="auto"/>
          </w:divBdr>
        </w:div>
        <w:div w:id="931162846">
          <w:marLeft w:val="0"/>
          <w:marRight w:val="0"/>
          <w:marTop w:val="0"/>
          <w:marBottom w:val="0"/>
          <w:divBdr>
            <w:top w:val="none" w:sz="0" w:space="0" w:color="auto"/>
            <w:left w:val="none" w:sz="0" w:space="0" w:color="auto"/>
            <w:bottom w:val="none" w:sz="0" w:space="0" w:color="auto"/>
            <w:right w:val="none" w:sz="0" w:space="0" w:color="auto"/>
          </w:divBdr>
        </w:div>
        <w:div w:id="1016149823">
          <w:marLeft w:val="0"/>
          <w:marRight w:val="0"/>
          <w:marTop w:val="0"/>
          <w:marBottom w:val="0"/>
          <w:divBdr>
            <w:top w:val="none" w:sz="0" w:space="0" w:color="auto"/>
            <w:left w:val="none" w:sz="0" w:space="0" w:color="auto"/>
            <w:bottom w:val="none" w:sz="0" w:space="0" w:color="auto"/>
            <w:right w:val="none" w:sz="0" w:space="0" w:color="auto"/>
          </w:divBdr>
        </w:div>
        <w:div w:id="1018462012">
          <w:marLeft w:val="0"/>
          <w:marRight w:val="0"/>
          <w:marTop w:val="0"/>
          <w:marBottom w:val="0"/>
          <w:divBdr>
            <w:top w:val="none" w:sz="0" w:space="0" w:color="auto"/>
            <w:left w:val="none" w:sz="0" w:space="0" w:color="auto"/>
            <w:bottom w:val="none" w:sz="0" w:space="0" w:color="auto"/>
            <w:right w:val="none" w:sz="0" w:space="0" w:color="auto"/>
          </w:divBdr>
        </w:div>
        <w:div w:id="1032027722">
          <w:marLeft w:val="0"/>
          <w:marRight w:val="0"/>
          <w:marTop w:val="0"/>
          <w:marBottom w:val="0"/>
          <w:divBdr>
            <w:top w:val="none" w:sz="0" w:space="0" w:color="auto"/>
            <w:left w:val="none" w:sz="0" w:space="0" w:color="auto"/>
            <w:bottom w:val="none" w:sz="0" w:space="0" w:color="auto"/>
            <w:right w:val="none" w:sz="0" w:space="0" w:color="auto"/>
          </w:divBdr>
        </w:div>
        <w:div w:id="1046176850">
          <w:marLeft w:val="0"/>
          <w:marRight w:val="0"/>
          <w:marTop w:val="0"/>
          <w:marBottom w:val="0"/>
          <w:divBdr>
            <w:top w:val="none" w:sz="0" w:space="0" w:color="auto"/>
            <w:left w:val="none" w:sz="0" w:space="0" w:color="auto"/>
            <w:bottom w:val="none" w:sz="0" w:space="0" w:color="auto"/>
            <w:right w:val="none" w:sz="0" w:space="0" w:color="auto"/>
          </w:divBdr>
        </w:div>
        <w:div w:id="1078404991">
          <w:marLeft w:val="0"/>
          <w:marRight w:val="0"/>
          <w:marTop w:val="0"/>
          <w:marBottom w:val="0"/>
          <w:divBdr>
            <w:top w:val="none" w:sz="0" w:space="0" w:color="auto"/>
            <w:left w:val="none" w:sz="0" w:space="0" w:color="auto"/>
            <w:bottom w:val="none" w:sz="0" w:space="0" w:color="auto"/>
            <w:right w:val="none" w:sz="0" w:space="0" w:color="auto"/>
          </w:divBdr>
        </w:div>
        <w:div w:id="1085808179">
          <w:marLeft w:val="0"/>
          <w:marRight w:val="0"/>
          <w:marTop w:val="0"/>
          <w:marBottom w:val="0"/>
          <w:divBdr>
            <w:top w:val="none" w:sz="0" w:space="0" w:color="auto"/>
            <w:left w:val="none" w:sz="0" w:space="0" w:color="auto"/>
            <w:bottom w:val="none" w:sz="0" w:space="0" w:color="auto"/>
            <w:right w:val="none" w:sz="0" w:space="0" w:color="auto"/>
          </w:divBdr>
        </w:div>
        <w:div w:id="1097216153">
          <w:marLeft w:val="0"/>
          <w:marRight w:val="0"/>
          <w:marTop w:val="0"/>
          <w:marBottom w:val="0"/>
          <w:divBdr>
            <w:top w:val="none" w:sz="0" w:space="0" w:color="auto"/>
            <w:left w:val="none" w:sz="0" w:space="0" w:color="auto"/>
            <w:bottom w:val="none" w:sz="0" w:space="0" w:color="auto"/>
            <w:right w:val="none" w:sz="0" w:space="0" w:color="auto"/>
          </w:divBdr>
        </w:div>
        <w:div w:id="1154637810">
          <w:marLeft w:val="0"/>
          <w:marRight w:val="0"/>
          <w:marTop w:val="0"/>
          <w:marBottom w:val="0"/>
          <w:divBdr>
            <w:top w:val="none" w:sz="0" w:space="0" w:color="auto"/>
            <w:left w:val="none" w:sz="0" w:space="0" w:color="auto"/>
            <w:bottom w:val="none" w:sz="0" w:space="0" w:color="auto"/>
            <w:right w:val="none" w:sz="0" w:space="0" w:color="auto"/>
          </w:divBdr>
        </w:div>
        <w:div w:id="1218397800">
          <w:marLeft w:val="0"/>
          <w:marRight w:val="0"/>
          <w:marTop w:val="0"/>
          <w:marBottom w:val="0"/>
          <w:divBdr>
            <w:top w:val="none" w:sz="0" w:space="0" w:color="auto"/>
            <w:left w:val="none" w:sz="0" w:space="0" w:color="auto"/>
            <w:bottom w:val="none" w:sz="0" w:space="0" w:color="auto"/>
            <w:right w:val="none" w:sz="0" w:space="0" w:color="auto"/>
          </w:divBdr>
        </w:div>
        <w:div w:id="1232737321">
          <w:marLeft w:val="0"/>
          <w:marRight w:val="0"/>
          <w:marTop w:val="0"/>
          <w:marBottom w:val="0"/>
          <w:divBdr>
            <w:top w:val="none" w:sz="0" w:space="0" w:color="auto"/>
            <w:left w:val="none" w:sz="0" w:space="0" w:color="auto"/>
            <w:bottom w:val="none" w:sz="0" w:space="0" w:color="auto"/>
            <w:right w:val="none" w:sz="0" w:space="0" w:color="auto"/>
          </w:divBdr>
        </w:div>
        <w:div w:id="1236430418">
          <w:marLeft w:val="0"/>
          <w:marRight w:val="0"/>
          <w:marTop w:val="0"/>
          <w:marBottom w:val="0"/>
          <w:divBdr>
            <w:top w:val="none" w:sz="0" w:space="0" w:color="auto"/>
            <w:left w:val="none" w:sz="0" w:space="0" w:color="auto"/>
            <w:bottom w:val="none" w:sz="0" w:space="0" w:color="auto"/>
            <w:right w:val="none" w:sz="0" w:space="0" w:color="auto"/>
          </w:divBdr>
        </w:div>
        <w:div w:id="1280181388">
          <w:marLeft w:val="0"/>
          <w:marRight w:val="0"/>
          <w:marTop w:val="0"/>
          <w:marBottom w:val="0"/>
          <w:divBdr>
            <w:top w:val="none" w:sz="0" w:space="0" w:color="auto"/>
            <w:left w:val="none" w:sz="0" w:space="0" w:color="auto"/>
            <w:bottom w:val="none" w:sz="0" w:space="0" w:color="auto"/>
            <w:right w:val="none" w:sz="0" w:space="0" w:color="auto"/>
          </w:divBdr>
        </w:div>
        <w:div w:id="1325082162">
          <w:marLeft w:val="0"/>
          <w:marRight w:val="0"/>
          <w:marTop w:val="0"/>
          <w:marBottom w:val="0"/>
          <w:divBdr>
            <w:top w:val="none" w:sz="0" w:space="0" w:color="auto"/>
            <w:left w:val="none" w:sz="0" w:space="0" w:color="auto"/>
            <w:bottom w:val="none" w:sz="0" w:space="0" w:color="auto"/>
            <w:right w:val="none" w:sz="0" w:space="0" w:color="auto"/>
          </w:divBdr>
        </w:div>
        <w:div w:id="1362584464">
          <w:marLeft w:val="0"/>
          <w:marRight w:val="0"/>
          <w:marTop w:val="0"/>
          <w:marBottom w:val="0"/>
          <w:divBdr>
            <w:top w:val="none" w:sz="0" w:space="0" w:color="auto"/>
            <w:left w:val="none" w:sz="0" w:space="0" w:color="auto"/>
            <w:bottom w:val="none" w:sz="0" w:space="0" w:color="auto"/>
            <w:right w:val="none" w:sz="0" w:space="0" w:color="auto"/>
          </w:divBdr>
        </w:div>
        <w:div w:id="1373725800">
          <w:marLeft w:val="0"/>
          <w:marRight w:val="0"/>
          <w:marTop w:val="0"/>
          <w:marBottom w:val="0"/>
          <w:divBdr>
            <w:top w:val="none" w:sz="0" w:space="0" w:color="auto"/>
            <w:left w:val="none" w:sz="0" w:space="0" w:color="auto"/>
            <w:bottom w:val="none" w:sz="0" w:space="0" w:color="auto"/>
            <w:right w:val="none" w:sz="0" w:space="0" w:color="auto"/>
          </w:divBdr>
        </w:div>
        <w:div w:id="1446079600">
          <w:marLeft w:val="0"/>
          <w:marRight w:val="0"/>
          <w:marTop w:val="0"/>
          <w:marBottom w:val="0"/>
          <w:divBdr>
            <w:top w:val="none" w:sz="0" w:space="0" w:color="auto"/>
            <w:left w:val="none" w:sz="0" w:space="0" w:color="auto"/>
            <w:bottom w:val="none" w:sz="0" w:space="0" w:color="auto"/>
            <w:right w:val="none" w:sz="0" w:space="0" w:color="auto"/>
          </w:divBdr>
        </w:div>
        <w:div w:id="1465199167">
          <w:marLeft w:val="0"/>
          <w:marRight w:val="0"/>
          <w:marTop w:val="0"/>
          <w:marBottom w:val="0"/>
          <w:divBdr>
            <w:top w:val="none" w:sz="0" w:space="0" w:color="auto"/>
            <w:left w:val="none" w:sz="0" w:space="0" w:color="auto"/>
            <w:bottom w:val="none" w:sz="0" w:space="0" w:color="auto"/>
            <w:right w:val="none" w:sz="0" w:space="0" w:color="auto"/>
          </w:divBdr>
        </w:div>
        <w:div w:id="1534269912">
          <w:marLeft w:val="0"/>
          <w:marRight w:val="0"/>
          <w:marTop w:val="0"/>
          <w:marBottom w:val="0"/>
          <w:divBdr>
            <w:top w:val="none" w:sz="0" w:space="0" w:color="auto"/>
            <w:left w:val="none" w:sz="0" w:space="0" w:color="auto"/>
            <w:bottom w:val="none" w:sz="0" w:space="0" w:color="auto"/>
            <w:right w:val="none" w:sz="0" w:space="0" w:color="auto"/>
          </w:divBdr>
        </w:div>
        <w:div w:id="1547838556">
          <w:marLeft w:val="0"/>
          <w:marRight w:val="0"/>
          <w:marTop w:val="0"/>
          <w:marBottom w:val="0"/>
          <w:divBdr>
            <w:top w:val="none" w:sz="0" w:space="0" w:color="auto"/>
            <w:left w:val="none" w:sz="0" w:space="0" w:color="auto"/>
            <w:bottom w:val="none" w:sz="0" w:space="0" w:color="auto"/>
            <w:right w:val="none" w:sz="0" w:space="0" w:color="auto"/>
          </w:divBdr>
        </w:div>
        <w:div w:id="1586497142">
          <w:marLeft w:val="0"/>
          <w:marRight w:val="0"/>
          <w:marTop w:val="0"/>
          <w:marBottom w:val="0"/>
          <w:divBdr>
            <w:top w:val="none" w:sz="0" w:space="0" w:color="auto"/>
            <w:left w:val="none" w:sz="0" w:space="0" w:color="auto"/>
            <w:bottom w:val="none" w:sz="0" w:space="0" w:color="auto"/>
            <w:right w:val="none" w:sz="0" w:space="0" w:color="auto"/>
          </w:divBdr>
        </w:div>
        <w:div w:id="1599026529">
          <w:marLeft w:val="0"/>
          <w:marRight w:val="0"/>
          <w:marTop w:val="0"/>
          <w:marBottom w:val="0"/>
          <w:divBdr>
            <w:top w:val="none" w:sz="0" w:space="0" w:color="auto"/>
            <w:left w:val="none" w:sz="0" w:space="0" w:color="auto"/>
            <w:bottom w:val="none" w:sz="0" w:space="0" w:color="auto"/>
            <w:right w:val="none" w:sz="0" w:space="0" w:color="auto"/>
          </w:divBdr>
        </w:div>
        <w:div w:id="1627589100">
          <w:marLeft w:val="0"/>
          <w:marRight w:val="0"/>
          <w:marTop w:val="0"/>
          <w:marBottom w:val="0"/>
          <w:divBdr>
            <w:top w:val="none" w:sz="0" w:space="0" w:color="auto"/>
            <w:left w:val="none" w:sz="0" w:space="0" w:color="auto"/>
            <w:bottom w:val="none" w:sz="0" w:space="0" w:color="auto"/>
            <w:right w:val="none" w:sz="0" w:space="0" w:color="auto"/>
          </w:divBdr>
        </w:div>
        <w:div w:id="1678773472">
          <w:marLeft w:val="0"/>
          <w:marRight w:val="0"/>
          <w:marTop w:val="0"/>
          <w:marBottom w:val="0"/>
          <w:divBdr>
            <w:top w:val="none" w:sz="0" w:space="0" w:color="auto"/>
            <w:left w:val="none" w:sz="0" w:space="0" w:color="auto"/>
            <w:bottom w:val="none" w:sz="0" w:space="0" w:color="auto"/>
            <w:right w:val="none" w:sz="0" w:space="0" w:color="auto"/>
          </w:divBdr>
        </w:div>
        <w:div w:id="1693415134">
          <w:marLeft w:val="0"/>
          <w:marRight w:val="0"/>
          <w:marTop w:val="0"/>
          <w:marBottom w:val="0"/>
          <w:divBdr>
            <w:top w:val="none" w:sz="0" w:space="0" w:color="auto"/>
            <w:left w:val="none" w:sz="0" w:space="0" w:color="auto"/>
            <w:bottom w:val="none" w:sz="0" w:space="0" w:color="auto"/>
            <w:right w:val="none" w:sz="0" w:space="0" w:color="auto"/>
          </w:divBdr>
        </w:div>
        <w:div w:id="1701590974">
          <w:marLeft w:val="0"/>
          <w:marRight w:val="0"/>
          <w:marTop w:val="0"/>
          <w:marBottom w:val="0"/>
          <w:divBdr>
            <w:top w:val="none" w:sz="0" w:space="0" w:color="auto"/>
            <w:left w:val="none" w:sz="0" w:space="0" w:color="auto"/>
            <w:bottom w:val="none" w:sz="0" w:space="0" w:color="auto"/>
            <w:right w:val="none" w:sz="0" w:space="0" w:color="auto"/>
          </w:divBdr>
        </w:div>
        <w:div w:id="1726025645">
          <w:marLeft w:val="0"/>
          <w:marRight w:val="0"/>
          <w:marTop w:val="0"/>
          <w:marBottom w:val="0"/>
          <w:divBdr>
            <w:top w:val="none" w:sz="0" w:space="0" w:color="auto"/>
            <w:left w:val="none" w:sz="0" w:space="0" w:color="auto"/>
            <w:bottom w:val="none" w:sz="0" w:space="0" w:color="auto"/>
            <w:right w:val="none" w:sz="0" w:space="0" w:color="auto"/>
          </w:divBdr>
        </w:div>
        <w:div w:id="1727794617">
          <w:marLeft w:val="0"/>
          <w:marRight w:val="0"/>
          <w:marTop w:val="0"/>
          <w:marBottom w:val="0"/>
          <w:divBdr>
            <w:top w:val="none" w:sz="0" w:space="0" w:color="auto"/>
            <w:left w:val="none" w:sz="0" w:space="0" w:color="auto"/>
            <w:bottom w:val="none" w:sz="0" w:space="0" w:color="auto"/>
            <w:right w:val="none" w:sz="0" w:space="0" w:color="auto"/>
          </w:divBdr>
        </w:div>
        <w:div w:id="1764034751">
          <w:marLeft w:val="0"/>
          <w:marRight w:val="0"/>
          <w:marTop w:val="0"/>
          <w:marBottom w:val="0"/>
          <w:divBdr>
            <w:top w:val="none" w:sz="0" w:space="0" w:color="auto"/>
            <w:left w:val="none" w:sz="0" w:space="0" w:color="auto"/>
            <w:bottom w:val="none" w:sz="0" w:space="0" w:color="auto"/>
            <w:right w:val="none" w:sz="0" w:space="0" w:color="auto"/>
          </w:divBdr>
        </w:div>
        <w:div w:id="1836144243">
          <w:marLeft w:val="0"/>
          <w:marRight w:val="0"/>
          <w:marTop w:val="0"/>
          <w:marBottom w:val="0"/>
          <w:divBdr>
            <w:top w:val="none" w:sz="0" w:space="0" w:color="auto"/>
            <w:left w:val="none" w:sz="0" w:space="0" w:color="auto"/>
            <w:bottom w:val="none" w:sz="0" w:space="0" w:color="auto"/>
            <w:right w:val="none" w:sz="0" w:space="0" w:color="auto"/>
          </w:divBdr>
        </w:div>
        <w:div w:id="1885870292">
          <w:marLeft w:val="0"/>
          <w:marRight w:val="0"/>
          <w:marTop w:val="0"/>
          <w:marBottom w:val="0"/>
          <w:divBdr>
            <w:top w:val="none" w:sz="0" w:space="0" w:color="auto"/>
            <w:left w:val="none" w:sz="0" w:space="0" w:color="auto"/>
            <w:bottom w:val="none" w:sz="0" w:space="0" w:color="auto"/>
            <w:right w:val="none" w:sz="0" w:space="0" w:color="auto"/>
          </w:divBdr>
        </w:div>
        <w:div w:id="1901357152">
          <w:marLeft w:val="0"/>
          <w:marRight w:val="0"/>
          <w:marTop w:val="0"/>
          <w:marBottom w:val="0"/>
          <w:divBdr>
            <w:top w:val="none" w:sz="0" w:space="0" w:color="auto"/>
            <w:left w:val="none" w:sz="0" w:space="0" w:color="auto"/>
            <w:bottom w:val="none" w:sz="0" w:space="0" w:color="auto"/>
            <w:right w:val="none" w:sz="0" w:space="0" w:color="auto"/>
          </w:divBdr>
        </w:div>
        <w:div w:id="1902054818">
          <w:marLeft w:val="0"/>
          <w:marRight w:val="0"/>
          <w:marTop w:val="0"/>
          <w:marBottom w:val="0"/>
          <w:divBdr>
            <w:top w:val="none" w:sz="0" w:space="0" w:color="auto"/>
            <w:left w:val="none" w:sz="0" w:space="0" w:color="auto"/>
            <w:bottom w:val="none" w:sz="0" w:space="0" w:color="auto"/>
            <w:right w:val="none" w:sz="0" w:space="0" w:color="auto"/>
          </w:divBdr>
        </w:div>
        <w:div w:id="1931427458">
          <w:marLeft w:val="0"/>
          <w:marRight w:val="0"/>
          <w:marTop w:val="0"/>
          <w:marBottom w:val="0"/>
          <w:divBdr>
            <w:top w:val="none" w:sz="0" w:space="0" w:color="auto"/>
            <w:left w:val="none" w:sz="0" w:space="0" w:color="auto"/>
            <w:bottom w:val="none" w:sz="0" w:space="0" w:color="auto"/>
            <w:right w:val="none" w:sz="0" w:space="0" w:color="auto"/>
          </w:divBdr>
        </w:div>
        <w:div w:id="1935703187">
          <w:marLeft w:val="0"/>
          <w:marRight w:val="0"/>
          <w:marTop w:val="0"/>
          <w:marBottom w:val="0"/>
          <w:divBdr>
            <w:top w:val="none" w:sz="0" w:space="0" w:color="auto"/>
            <w:left w:val="none" w:sz="0" w:space="0" w:color="auto"/>
            <w:bottom w:val="none" w:sz="0" w:space="0" w:color="auto"/>
            <w:right w:val="none" w:sz="0" w:space="0" w:color="auto"/>
          </w:divBdr>
        </w:div>
        <w:div w:id="2033189112">
          <w:marLeft w:val="0"/>
          <w:marRight w:val="0"/>
          <w:marTop w:val="0"/>
          <w:marBottom w:val="0"/>
          <w:divBdr>
            <w:top w:val="none" w:sz="0" w:space="0" w:color="auto"/>
            <w:left w:val="none" w:sz="0" w:space="0" w:color="auto"/>
            <w:bottom w:val="none" w:sz="0" w:space="0" w:color="auto"/>
            <w:right w:val="none" w:sz="0" w:space="0" w:color="auto"/>
          </w:divBdr>
        </w:div>
        <w:div w:id="2059357423">
          <w:marLeft w:val="0"/>
          <w:marRight w:val="0"/>
          <w:marTop w:val="0"/>
          <w:marBottom w:val="0"/>
          <w:divBdr>
            <w:top w:val="none" w:sz="0" w:space="0" w:color="auto"/>
            <w:left w:val="none" w:sz="0" w:space="0" w:color="auto"/>
            <w:bottom w:val="none" w:sz="0" w:space="0" w:color="auto"/>
            <w:right w:val="none" w:sz="0" w:space="0" w:color="auto"/>
          </w:divBdr>
        </w:div>
        <w:div w:id="2071613266">
          <w:marLeft w:val="0"/>
          <w:marRight w:val="0"/>
          <w:marTop w:val="0"/>
          <w:marBottom w:val="0"/>
          <w:divBdr>
            <w:top w:val="none" w:sz="0" w:space="0" w:color="auto"/>
            <w:left w:val="none" w:sz="0" w:space="0" w:color="auto"/>
            <w:bottom w:val="none" w:sz="0" w:space="0" w:color="auto"/>
            <w:right w:val="none" w:sz="0" w:space="0" w:color="auto"/>
          </w:divBdr>
        </w:div>
        <w:div w:id="2087653353">
          <w:marLeft w:val="0"/>
          <w:marRight w:val="0"/>
          <w:marTop w:val="0"/>
          <w:marBottom w:val="0"/>
          <w:divBdr>
            <w:top w:val="none" w:sz="0" w:space="0" w:color="auto"/>
            <w:left w:val="none" w:sz="0" w:space="0" w:color="auto"/>
            <w:bottom w:val="none" w:sz="0" w:space="0" w:color="auto"/>
            <w:right w:val="none" w:sz="0" w:space="0" w:color="auto"/>
          </w:divBdr>
        </w:div>
        <w:div w:id="2127187276">
          <w:marLeft w:val="0"/>
          <w:marRight w:val="0"/>
          <w:marTop w:val="0"/>
          <w:marBottom w:val="0"/>
          <w:divBdr>
            <w:top w:val="none" w:sz="0" w:space="0" w:color="auto"/>
            <w:left w:val="none" w:sz="0" w:space="0" w:color="auto"/>
            <w:bottom w:val="none" w:sz="0" w:space="0" w:color="auto"/>
            <w:right w:val="none" w:sz="0" w:space="0" w:color="auto"/>
          </w:divBdr>
        </w:div>
      </w:divsChild>
    </w:div>
    <w:div w:id="160356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6C05-E69F-4172-B460-A0E86F9D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7</Pages>
  <Words>3197</Words>
  <Characters>18226</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Adelfos</Company>
  <LinksUpToDate>false</LinksUpToDate>
  <CharactersWithSpaces>21381</CharactersWithSpaces>
  <SharedDoc>false</SharedDoc>
  <HLinks>
    <vt:vector size="6" baseType="variant">
      <vt:variant>
        <vt:i4>65541</vt:i4>
      </vt:variant>
      <vt:variant>
        <vt:i4>-1</vt:i4>
      </vt:variant>
      <vt:variant>
        <vt:i4>1026</vt:i4>
      </vt:variant>
      <vt:variant>
        <vt:i4>1</vt:i4>
      </vt:variant>
      <vt:variant>
        <vt:lpwstr>https://i.pinimg.com/originals/87/d6/05/87d6050d1bf46ba7efb51141e6619f4b.png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Adelfos</dc:creator>
  <cp:keywords/>
  <dc:description/>
  <cp:lastModifiedBy>Ľuboslav Beňo</cp:lastModifiedBy>
  <cp:revision>31</cp:revision>
  <cp:lastPrinted>2020-03-01T16:09:00Z</cp:lastPrinted>
  <dcterms:created xsi:type="dcterms:W3CDTF">2025-01-28T18:22:00Z</dcterms:created>
  <dcterms:modified xsi:type="dcterms:W3CDTF">2025-02-04T20:07:00Z</dcterms:modified>
</cp:coreProperties>
</file>